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A977E" w14:textId="77777777" w:rsidR="006672D6" w:rsidRDefault="006672D6" w:rsidP="006672D6">
      <w:pPr>
        <w:jc w:val="center"/>
        <w:rPr>
          <w:b/>
          <w:sz w:val="20"/>
          <w:szCs w:val="20"/>
          <w:lang w:val="kk-KZ"/>
        </w:rPr>
      </w:pPr>
      <w:r>
        <w:rPr>
          <w:b/>
          <w:sz w:val="20"/>
          <w:szCs w:val="20"/>
          <w:lang w:val="kk-KZ"/>
        </w:rPr>
        <w:t>СИЛЛАБУС</w:t>
      </w:r>
    </w:p>
    <w:p w14:paraId="5532903E" w14:textId="77777777" w:rsidR="006672D6" w:rsidRDefault="006672D6" w:rsidP="006672D6">
      <w:pPr>
        <w:jc w:val="center"/>
        <w:rPr>
          <w:b/>
          <w:sz w:val="20"/>
          <w:szCs w:val="20"/>
          <w:lang w:val="kk-KZ"/>
        </w:rPr>
      </w:pPr>
      <w:r>
        <w:rPr>
          <w:b/>
          <w:sz w:val="20"/>
          <w:szCs w:val="20"/>
          <w:lang w:val="kk-KZ"/>
        </w:rPr>
        <w:t>2024-2025 оқу жылының күзгі семестрі</w:t>
      </w:r>
    </w:p>
    <w:p w14:paraId="0FD48D2B" w14:textId="77777777" w:rsidR="006672D6" w:rsidRDefault="006672D6" w:rsidP="006672D6">
      <w:pPr>
        <w:jc w:val="center"/>
        <w:rPr>
          <w:b/>
          <w:sz w:val="20"/>
          <w:szCs w:val="20"/>
          <w:lang w:val="kk-KZ"/>
        </w:rPr>
      </w:pPr>
      <w:r>
        <w:rPr>
          <w:b/>
          <w:sz w:val="20"/>
          <w:szCs w:val="20"/>
          <w:lang w:val="kk-KZ"/>
        </w:rPr>
        <w:t>«</w:t>
      </w:r>
      <w:r>
        <w:rPr>
          <w:rFonts w:eastAsia="Calibri"/>
          <w:b/>
          <w:sz w:val="22"/>
          <w:szCs w:val="22"/>
          <w:lang w:val="kk-KZ"/>
        </w:rPr>
        <w:t>Компютерлік лингвистика және мәтіндік талдау</w:t>
      </w:r>
      <w:r>
        <w:rPr>
          <w:b/>
          <w:sz w:val="20"/>
          <w:szCs w:val="20"/>
          <w:lang w:val="kk-KZ"/>
        </w:rPr>
        <w:t xml:space="preserve">» білім беру бағдарламасы </w:t>
      </w:r>
    </w:p>
    <w:p w14:paraId="68385AA6" w14:textId="77777777" w:rsidR="006672D6" w:rsidRDefault="006672D6" w:rsidP="006672D6">
      <w:pPr>
        <w:rPr>
          <w:b/>
          <w:sz w:val="20"/>
          <w:szCs w:val="20"/>
          <w:lang w:val="kk-KZ"/>
        </w:rPr>
      </w:pPr>
      <w:r>
        <w:rPr>
          <w:b/>
          <w:sz w:val="20"/>
          <w:szCs w:val="20"/>
          <w:lang w:val="kk-KZ"/>
        </w:rPr>
        <w:t xml:space="preserve">                                                                        Магистратура</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851"/>
        <w:gridCol w:w="1274"/>
        <w:gridCol w:w="1700"/>
      </w:tblGrid>
      <w:tr w:rsidR="006672D6" w14:paraId="6C4C9B5E" w14:textId="77777777" w:rsidTr="006672D6">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4FA7CB4" w14:textId="3DCEFC62" w:rsidR="006672D6" w:rsidRDefault="006672D6">
            <w:pPr>
              <w:spacing w:line="256" w:lineRule="auto"/>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r w:rsidR="00C575EF">
              <w:rPr>
                <w:b/>
                <w:sz w:val="20"/>
                <w:szCs w:val="20"/>
                <w:lang w:val="kk-KZ"/>
              </w:rPr>
              <w:t>88927</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88EDC89" w14:textId="77777777" w:rsidR="006672D6" w:rsidRDefault="006672D6">
            <w:pPr>
              <w:spacing w:line="256" w:lineRule="auto"/>
              <w:rPr>
                <w:b/>
                <w:sz w:val="20"/>
                <w:szCs w:val="20"/>
                <w:lang w:val="en-US"/>
              </w:rPr>
            </w:pPr>
            <w:r>
              <w:rPr>
                <w:b/>
                <w:sz w:val="20"/>
                <w:szCs w:val="20"/>
                <w:lang w:val="kk-KZ"/>
              </w:rPr>
              <w:t xml:space="preserve">Студенттің өзіндік жұмысын </w:t>
            </w:r>
          </w:p>
          <w:p w14:paraId="0BAF30C4" w14:textId="77777777" w:rsidR="006672D6" w:rsidRDefault="006672D6">
            <w:pPr>
              <w:spacing w:line="256" w:lineRule="auto"/>
              <w:rPr>
                <w:b/>
                <w:sz w:val="20"/>
                <w:szCs w:val="20"/>
                <w:lang w:val="en-US"/>
              </w:rPr>
            </w:pPr>
            <w:r>
              <w:rPr>
                <w:b/>
                <w:sz w:val="20"/>
                <w:szCs w:val="20"/>
                <w:lang w:val="en-US"/>
              </w:rPr>
              <w:t>(</w:t>
            </w:r>
            <w:r>
              <w:rPr>
                <w:b/>
                <w:sz w:val="20"/>
                <w:szCs w:val="20"/>
                <w:lang w:val="kk-KZ"/>
              </w:rPr>
              <w:t>СӨЖ</w:t>
            </w:r>
            <w:r>
              <w:rPr>
                <w:b/>
                <w:sz w:val="20"/>
                <w:szCs w:val="20"/>
                <w:lang w:val="en-US"/>
              </w:rPr>
              <w:t>)</w:t>
            </w:r>
          </w:p>
          <w:p w14:paraId="5AEE7D22" w14:textId="77777777" w:rsidR="006672D6" w:rsidRDefault="006672D6">
            <w:pPr>
              <w:spacing w:line="256" w:lineRule="auto"/>
              <w:rPr>
                <w:bCs/>
                <w:i/>
                <w:iCs/>
                <w:sz w:val="16"/>
                <w:szCs w:val="16"/>
                <w:lang w:val="en-US"/>
              </w:rPr>
            </w:pP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A436875" w14:textId="77777777" w:rsidR="006672D6" w:rsidRDefault="006672D6">
            <w:pPr>
              <w:spacing w:line="256" w:lineRule="auto"/>
              <w:jc w:val="center"/>
              <w:rPr>
                <w:b/>
                <w:sz w:val="20"/>
                <w:szCs w:val="20"/>
                <w:lang w:val="en-US"/>
              </w:rPr>
            </w:pPr>
            <w:r>
              <w:rPr>
                <w:b/>
                <w:sz w:val="20"/>
                <w:szCs w:val="20"/>
              </w:rPr>
              <w:t>К</w:t>
            </w:r>
            <w:r>
              <w:rPr>
                <w:b/>
                <w:sz w:val="20"/>
                <w:szCs w:val="20"/>
                <w:lang w:val="kk-KZ"/>
              </w:rPr>
              <w:t>редиттер/сағаттар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70B0195" w14:textId="77777777" w:rsidR="006672D6" w:rsidRDefault="006672D6">
            <w:pPr>
              <w:spacing w:line="256" w:lineRule="auto"/>
              <w:rPr>
                <w:b/>
                <w:sz w:val="20"/>
                <w:szCs w:val="20"/>
                <w:lang w:val="kk-KZ"/>
              </w:rPr>
            </w:pPr>
            <w:r>
              <w:rPr>
                <w:b/>
                <w:sz w:val="20"/>
                <w:szCs w:val="20"/>
                <w:lang w:val="kk-KZ"/>
              </w:rPr>
              <w:t>К</w:t>
            </w:r>
            <w:r>
              <w:rPr>
                <w:b/>
                <w:sz w:val="20"/>
                <w:szCs w:val="20"/>
              </w:rPr>
              <w:t>редит</w:t>
            </w:r>
            <w:r>
              <w:rPr>
                <w:b/>
                <w:sz w:val="20"/>
                <w:szCs w:val="20"/>
                <w:lang w:val="kk-KZ"/>
              </w:rPr>
              <w:t>-тердің</w:t>
            </w:r>
          </w:p>
          <w:p w14:paraId="5C4889FE" w14:textId="77777777" w:rsidR="006672D6" w:rsidRDefault="006672D6">
            <w:pPr>
              <w:spacing w:line="256" w:lineRule="auto"/>
              <w:rPr>
                <w:b/>
                <w:sz w:val="20"/>
                <w:szCs w:val="20"/>
                <w:lang w:val="kk-KZ"/>
              </w:rPr>
            </w:pPr>
            <w:r>
              <w:rPr>
                <w:b/>
                <w:sz w:val="20"/>
                <w:szCs w:val="20"/>
                <w:lang w:val="kk-KZ"/>
              </w:rPr>
              <w:t xml:space="preserve">жалпы </w:t>
            </w:r>
          </w:p>
          <w:p w14:paraId="65E2BF72" w14:textId="77777777" w:rsidR="006672D6" w:rsidRDefault="006672D6">
            <w:pPr>
              <w:spacing w:line="256" w:lineRule="auto"/>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6D76104" w14:textId="77777777" w:rsidR="006672D6" w:rsidRDefault="006672D6">
            <w:pPr>
              <w:spacing w:line="256" w:lineRule="auto"/>
              <w:rPr>
                <w:b/>
                <w:sz w:val="20"/>
                <w:szCs w:val="20"/>
              </w:rPr>
            </w:pPr>
            <w:r>
              <w:rPr>
                <w:b/>
                <w:sz w:val="20"/>
                <w:szCs w:val="20"/>
                <w:lang w:val="kk-KZ"/>
              </w:rPr>
              <w:t xml:space="preserve">Оқытушының жетекшілігімен студенттің өзіндік жұмысы </w:t>
            </w:r>
          </w:p>
          <w:p w14:paraId="4FB19FCF" w14:textId="77777777" w:rsidR="006672D6" w:rsidRDefault="006672D6">
            <w:pPr>
              <w:spacing w:line="256" w:lineRule="auto"/>
              <w:rPr>
                <w:b/>
                <w:sz w:val="20"/>
                <w:szCs w:val="20"/>
              </w:rPr>
            </w:pPr>
            <w:r>
              <w:rPr>
                <w:b/>
                <w:sz w:val="20"/>
                <w:szCs w:val="20"/>
              </w:rPr>
              <w:t>(</w:t>
            </w:r>
            <w:r>
              <w:rPr>
                <w:b/>
                <w:sz w:val="20"/>
                <w:szCs w:val="20"/>
                <w:lang w:val="kk-KZ"/>
              </w:rPr>
              <w:t>ОСӨЖ</w:t>
            </w:r>
            <w:r>
              <w:rPr>
                <w:b/>
                <w:sz w:val="20"/>
                <w:szCs w:val="20"/>
              </w:rPr>
              <w:t>)</w:t>
            </w:r>
          </w:p>
        </w:tc>
      </w:tr>
      <w:tr w:rsidR="006672D6" w14:paraId="413AD8BB" w14:textId="77777777" w:rsidTr="006672D6">
        <w:trPr>
          <w:trHeight w:val="883"/>
        </w:trPr>
        <w:tc>
          <w:tcPr>
            <w:tcW w:w="104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F156D0" w14:textId="77777777" w:rsidR="006672D6" w:rsidRPr="006672D6" w:rsidRDefault="006672D6">
            <w:pPr>
              <w:spacing w:line="256" w:lineRule="auto"/>
              <w:rPr>
                <w:b/>
                <w:sz w:val="20"/>
                <w:szCs w:val="20"/>
              </w:rPr>
            </w:pPr>
          </w:p>
        </w:tc>
        <w:tc>
          <w:tcPr>
            <w:tcW w:w="992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9C5888" w14:textId="77777777" w:rsidR="006672D6" w:rsidRPr="006672D6" w:rsidRDefault="006672D6">
            <w:pPr>
              <w:spacing w:line="256" w:lineRule="auto"/>
              <w:rPr>
                <w:bCs/>
                <w:i/>
                <w:iCs/>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2FD339F" w14:textId="77777777" w:rsidR="006672D6" w:rsidRDefault="006672D6">
            <w:pPr>
              <w:spacing w:line="256" w:lineRule="auto"/>
              <w:jc w:val="center"/>
              <w:rPr>
                <w:b/>
                <w:sz w:val="20"/>
                <w:szCs w:val="20"/>
              </w:rPr>
            </w:pPr>
            <w:r>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6B228EA" w14:textId="77777777" w:rsidR="006672D6" w:rsidRDefault="006672D6">
            <w:pPr>
              <w:spacing w:line="256" w:lineRule="auto"/>
              <w:jc w:val="center"/>
              <w:rPr>
                <w:b/>
                <w:sz w:val="20"/>
                <w:szCs w:val="20"/>
              </w:rPr>
            </w:pPr>
            <w:r>
              <w:rPr>
                <w:b/>
                <w:sz w:val="20"/>
                <w:szCs w:val="20"/>
                <w:lang w:val="kk-KZ"/>
              </w:rPr>
              <w:t>Семинар</w:t>
            </w:r>
            <w:r>
              <w:rPr>
                <w:b/>
                <w:sz w:val="20"/>
                <w:szCs w:val="20"/>
              </w:rPr>
              <w:t xml:space="preserve"> сабақтар </w:t>
            </w:r>
            <w:r>
              <w:rPr>
                <w:b/>
                <w:sz w:val="20"/>
                <w:szCs w:val="20"/>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BD85DCA" w14:textId="77777777" w:rsidR="006672D6" w:rsidRDefault="006672D6">
            <w:pPr>
              <w:spacing w:line="256" w:lineRule="auto"/>
              <w:jc w:val="center"/>
              <w:rPr>
                <w:b/>
                <w:sz w:val="20"/>
                <w:szCs w:val="20"/>
              </w:rPr>
            </w:pPr>
            <w:r>
              <w:rPr>
                <w:b/>
                <w:sz w:val="20"/>
                <w:szCs w:val="20"/>
              </w:rPr>
              <w:t>Зерт. с</w:t>
            </w:r>
            <w:r>
              <w:rPr>
                <w:b/>
                <w:sz w:val="20"/>
                <w:szCs w:val="20"/>
                <w:lang w:val="kk-KZ"/>
              </w:rPr>
              <w:t>абақтар</w:t>
            </w:r>
            <w:r>
              <w:rPr>
                <w:b/>
                <w:sz w:val="20"/>
                <w:szCs w:val="20"/>
              </w:rPr>
              <w:t xml:space="preserve"> (ЗС)</w:t>
            </w:r>
          </w:p>
        </w:tc>
        <w:tc>
          <w:tcPr>
            <w:tcW w:w="29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9304D8" w14:textId="77777777" w:rsidR="006672D6" w:rsidRDefault="006672D6">
            <w:pPr>
              <w:spacing w:line="256" w:lineRule="auto"/>
              <w:rPr>
                <w:b/>
                <w:sz w:val="20"/>
                <w:szCs w:val="20"/>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2DB30D" w14:textId="77777777" w:rsidR="006672D6" w:rsidRDefault="006672D6">
            <w:pPr>
              <w:spacing w:line="256" w:lineRule="auto"/>
              <w:rPr>
                <w:b/>
                <w:sz w:val="20"/>
                <w:szCs w:val="20"/>
              </w:rPr>
            </w:pPr>
          </w:p>
        </w:tc>
      </w:tr>
      <w:tr w:rsidR="006672D6" w14:paraId="72E33ECA" w14:textId="77777777" w:rsidTr="006672D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96411" w14:textId="77777777" w:rsidR="006672D6" w:rsidRPr="006672D6" w:rsidRDefault="006672D6">
            <w:pPr>
              <w:spacing w:line="256" w:lineRule="auto"/>
              <w:jc w:val="center"/>
              <w:rPr>
                <w:sz w:val="20"/>
                <w:szCs w:val="20"/>
                <w:lang w:val="ru-KZ"/>
              </w:rPr>
            </w:pPr>
            <w:r>
              <w:rPr>
                <w:b/>
                <w:sz w:val="20"/>
                <w:szCs w:val="20"/>
                <w:lang w:val="kk-KZ"/>
              </w:rPr>
              <w:t>«</w:t>
            </w:r>
            <w:r>
              <w:rPr>
                <w:rFonts w:eastAsia="Calibri"/>
                <w:b/>
                <w:sz w:val="20"/>
                <w:szCs w:val="20"/>
                <w:lang w:val="kk-KZ"/>
              </w:rPr>
              <w:t>Компютерлік лингвистика және мәтіндік талдау</w:t>
            </w:r>
            <w:r>
              <w:rPr>
                <w:b/>
                <w:sz w:val="20"/>
                <w:szCs w:val="20"/>
                <w:lang w:val="kk-KZ"/>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08364" w14:textId="77777777" w:rsidR="006672D6" w:rsidRDefault="006672D6">
            <w:pPr>
              <w:spacing w:line="256" w:lineRule="auto"/>
              <w:jc w:val="center"/>
              <w:rPr>
                <w:rStyle w:val="normaltextrun"/>
                <w:shd w:val="clear" w:color="auto" w:fill="FFFFFF"/>
                <w:lang w:val="en-US"/>
              </w:rPr>
            </w:pPr>
            <w:r>
              <w:rPr>
                <w:bCs/>
                <w:sz w:val="20"/>
                <w:szCs w:val="20"/>
                <w:lang w:val="en-US"/>
              </w:rPr>
              <w:t>3</w:t>
            </w:r>
          </w:p>
          <w:p w14:paraId="14DD7B68" w14:textId="77777777" w:rsidR="006672D6" w:rsidRDefault="006672D6">
            <w:pPr>
              <w:spacing w:line="256" w:lineRule="auto"/>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D403B9" w14:textId="77777777" w:rsidR="006672D6" w:rsidRDefault="006672D6">
            <w:pPr>
              <w:spacing w:line="256" w:lineRule="auto"/>
              <w:jc w:val="center"/>
              <w:rPr>
                <w:sz w:val="20"/>
                <w:szCs w:val="20"/>
                <w:lang w:val="kk-KZ"/>
              </w:rPr>
            </w:pPr>
            <w:r>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F99DC" w14:textId="77777777" w:rsidR="006672D6" w:rsidRDefault="006672D6">
            <w:pPr>
              <w:spacing w:line="256" w:lineRule="auto"/>
              <w:jc w:val="center"/>
              <w:rPr>
                <w:sz w:val="20"/>
                <w:szCs w:val="20"/>
                <w:lang w:val="kk-KZ"/>
              </w:rPr>
            </w:pPr>
            <w:r>
              <w:rPr>
                <w:sz w:val="20"/>
                <w:szCs w:val="20"/>
                <w:lang w:val="kk-KZ"/>
              </w:rPr>
              <w:t>3,3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DE7BF8" w14:textId="77777777" w:rsidR="006672D6" w:rsidRDefault="006672D6">
            <w:pPr>
              <w:spacing w:line="256" w:lineRule="auto"/>
              <w:jc w:val="center"/>
              <w:rPr>
                <w:sz w:val="20"/>
                <w:szCs w:val="20"/>
                <w:lang w:val="kk-KZ"/>
              </w:rPr>
            </w:pPr>
            <w:r>
              <w:rPr>
                <w:sz w:val="20"/>
                <w:szCs w:val="20"/>
                <w:lang w:val="kk-KZ"/>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693E9" w14:textId="77777777" w:rsidR="006672D6" w:rsidRDefault="006672D6">
            <w:pPr>
              <w:spacing w:line="256" w:lineRule="auto"/>
              <w:jc w:val="center"/>
              <w:rPr>
                <w:sz w:val="20"/>
                <w:szCs w:val="20"/>
                <w:lang w:val="kk-KZ"/>
              </w:rPr>
            </w:pPr>
            <w:r>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5420A" w14:textId="77777777" w:rsidR="006672D6" w:rsidRDefault="006672D6">
            <w:pPr>
              <w:spacing w:line="256" w:lineRule="auto"/>
              <w:jc w:val="center"/>
              <w:rPr>
                <w:sz w:val="20"/>
                <w:szCs w:val="20"/>
              </w:rPr>
            </w:pPr>
            <w:r>
              <w:rPr>
                <w:bCs/>
                <w:sz w:val="20"/>
                <w:szCs w:val="20"/>
                <w:lang w:val="kk-KZ"/>
              </w:rPr>
              <w:t>7</w:t>
            </w:r>
          </w:p>
        </w:tc>
      </w:tr>
      <w:tr w:rsidR="006672D6" w14:paraId="1F4E4235" w14:textId="77777777" w:rsidTr="006672D6">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2ECBE53" w14:textId="77777777" w:rsidR="006672D6" w:rsidRDefault="006672D6">
            <w:pPr>
              <w:spacing w:line="256" w:lineRule="auto"/>
              <w:jc w:val="center"/>
              <w:rPr>
                <w:b/>
                <w:bCs/>
                <w:sz w:val="20"/>
                <w:szCs w:val="20"/>
              </w:rPr>
            </w:pPr>
            <w:r>
              <w:rPr>
                <w:b/>
                <w:sz w:val="20"/>
                <w:szCs w:val="20"/>
                <w:lang w:val="kk-KZ"/>
              </w:rPr>
              <w:t>ПӘН</w:t>
            </w:r>
            <w:r>
              <w:rPr>
                <w:b/>
                <w:sz w:val="20"/>
                <w:szCs w:val="20"/>
              </w:rPr>
              <w:t xml:space="preserve"> ТУРАЛЫ АКАДЕМИЯЛЫҚ АҚПАРАТ</w:t>
            </w:r>
          </w:p>
        </w:tc>
      </w:tr>
      <w:tr w:rsidR="006672D6" w14:paraId="4FC7D564" w14:textId="77777777" w:rsidTr="006672D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4EACBE" w14:textId="77777777" w:rsidR="006672D6" w:rsidRDefault="006672D6">
            <w:pPr>
              <w:spacing w:line="256" w:lineRule="auto"/>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5C56D" w14:textId="77777777" w:rsidR="006672D6" w:rsidRDefault="006672D6">
            <w:pPr>
              <w:spacing w:line="256" w:lineRule="auto"/>
              <w:rPr>
                <w:b/>
                <w:sz w:val="20"/>
                <w:szCs w:val="20"/>
              </w:rPr>
            </w:pPr>
            <w:r>
              <w:rPr>
                <w:b/>
                <w:sz w:val="20"/>
                <w:szCs w:val="20"/>
              </w:rPr>
              <w:t>Цикл</w:t>
            </w:r>
            <w:r>
              <w:rPr>
                <w:b/>
                <w:sz w:val="20"/>
                <w:szCs w:val="20"/>
                <w:lang w:val="kk-KZ"/>
              </w:rPr>
              <w:t>ы</w:t>
            </w:r>
            <w:r>
              <w:rPr>
                <w:b/>
                <w:sz w:val="20"/>
                <w:szCs w:val="20"/>
              </w:rPr>
              <w:t xml:space="preserve">, </w:t>
            </w:r>
          </w:p>
          <w:p w14:paraId="18B39641" w14:textId="77777777" w:rsidR="006672D6" w:rsidRDefault="006672D6">
            <w:pPr>
              <w:spacing w:line="256" w:lineRule="auto"/>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98032C" w14:textId="77777777" w:rsidR="006672D6" w:rsidRDefault="006672D6">
            <w:pPr>
              <w:spacing w:line="256" w:lineRule="auto"/>
              <w:rPr>
                <w:b/>
                <w:sz w:val="20"/>
                <w:szCs w:val="20"/>
                <w:lang w:val="kk-KZ"/>
              </w:rPr>
            </w:pPr>
            <w:r>
              <w:rPr>
                <w:b/>
                <w:sz w:val="20"/>
                <w:szCs w:val="20"/>
                <w:lang w:val="kk-KZ"/>
              </w:rPr>
              <w:t>Дәріс түрлері</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E745F" w14:textId="77777777" w:rsidR="006672D6" w:rsidRDefault="006672D6">
            <w:pPr>
              <w:spacing w:line="256" w:lineRule="auto"/>
              <w:rPr>
                <w:b/>
                <w:sz w:val="20"/>
                <w:szCs w:val="20"/>
                <w:lang w:val="kk-KZ"/>
              </w:rPr>
            </w:pPr>
            <w:r>
              <w:rPr>
                <w:b/>
                <w:sz w:val="20"/>
                <w:szCs w:val="20"/>
                <w:lang w:val="kk-KZ"/>
              </w:rPr>
              <w:t>Семинар сабақтарының түрлері</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31BA1" w14:textId="77777777" w:rsidR="006672D6" w:rsidRDefault="006672D6">
            <w:pPr>
              <w:spacing w:line="256" w:lineRule="auto"/>
              <w:rPr>
                <w:b/>
                <w:sz w:val="20"/>
                <w:szCs w:val="20"/>
                <w:lang w:val="kk-KZ"/>
              </w:rPr>
            </w:pPr>
            <w:r>
              <w:rPr>
                <w:b/>
                <w:sz w:val="20"/>
                <w:szCs w:val="20"/>
                <w:lang w:val="kk-KZ"/>
              </w:rPr>
              <w:t>Қорытынды бақылаудың түрі мен платфомасы</w:t>
            </w:r>
          </w:p>
        </w:tc>
      </w:tr>
      <w:tr w:rsidR="006672D6" w14:paraId="5F505DEA" w14:textId="77777777" w:rsidTr="006672D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2385E" w14:textId="77777777" w:rsidR="006672D6" w:rsidRDefault="006672D6">
            <w:pPr>
              <w:spacing w:line="256" w:lineRule="auto"/>
              <w:rPr>
                <w:bCs/>
                <w:sz w:val="20"/>
                <w:szCs w:val="20"/>
                <w:lang w:val="kk-KZ"/>
              </w:rPr>
            </w:pPr>
            <w:r>
              <w:rPr>
                <w:bCs/>
                <w:sz w:val="20"/>
                <w:szCs w:val="20"/>
                <w:lang w:val="kk-KZ"/>
              </w:rPr>
              <w:t>Күндізгі, Оффлайн</w:t>
            </w:r>
          </w:p>
          <w:p w14:paraId="2D493C3A" w14:textId="77777777" w:rsidR="006672D6" w:rsidRDefault="006672D6">
            <w:pPr>
              <w:spacing w:line="256" w:lineRule="auto"/>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83AE2" w14:textId="77777777" w:rsidR="006672D6" w:rsidRDefault="006672D6">
            <w:pPr>
              <w:spacing w:line="256" w:lineRule="auto"/>
              <w:rPr>
                <w:sz w:val="20"/>
                <w:szCs w:val="20"/>
                <w:lang w:val="kk-KZ"/>
              </w:rPr>
            </w:pPr>
            <w:r>
              <w:rPr>
                <w:sz w:val="20"/>
                <w:szCs w:val="20"/>
                <w:lang w:val="kk-KZ"/>
              </w:rPr>
              <w:t>ЖББ,таңдау</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7EAB0" w14:textId="77777777" w:rsidR="006672D6" w:rsidRDefault="006672D6">
            <w:pPr>
              <w:autoSpaceDE w:val="0"/>
              <w:autoSpaceDN w:val="0"/>
              <w:adjustRightInd w:val="0"/>
              <w:spacing w:line="256" w:lineRule="auto"/>
              <w:jc w:val="center"/>
              <w:rPr>
                <w:sz w:val="20"/>
                <w:szCs w:val="20"/>
                <w:lang w:val="kk-KZ"/>
              </w:rPr>
            </w:pPr>
            <w:r>
              <w:rPr>
                <w:sz w:val="20"/>
                <w:szCs w:val="20"/>
                <w:lang w:val="kk-KZ"/>
              </w:rPr>
              <w:t>Аналитикалық, зерттеу, БАҚ құралдарына шолу.</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931BB6" w14:textId="77777777" w:rsidR="006672D6" w:rsidRDefault="006672D6">
            <w:pPr>
              <w:spacing w:line="256" w:lineRule="auto"/>
              <w:jc w:val="center"/>
              <w:rPr>
                <w:sz w:val="20"/>
                <w:szCs w:val="20"/>
                <w:lang w:val="kk-KZ"/>
              </w:rPr>
            </w:pPr>
            <w:r>
              <w:rPr>
                <w:sz w:val="20"/>
                <w:szCs w:val="20"/>
                <w:lang w:val="kk-KZ"/>
              </w:rPr>
              <w:t xml:space="preserve">Мәтіннің қолданысын,айту, жазу онеріндегі лингвистикалық ерекшеліктер талқылау тапсырмалар орындау, пікір айту, сараптау,  құралдар пайдалану. </w:t>
            </w:r>
          </w:p>
        </w:tc>
        <w:tc>
          <w:tcPr>
            <w:tcW w:w="297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ACA51" w14:textId="296DA758" w:rsidR="006672D6" w:rsidRDefault="006672D6">
            <w:pPr>
              <w:spacing w:line="256" w:lineRule="auto"/>
              <w:rPr>
                <w:sz w:val="16"/>
                <w:szCs w:val="16"/>
                <w:lang w:val="kk-KZ"/>
              </w:rPr>
            </w:pPr>
            <w:r>
              <w:rPr>
                <w:sz w:val="20"/>
                <w:szCs w:val="20"/>
                <w:lang w:val="kk-KZ"/>
              </w:rPr>
              <w:t>Емтихан</w:t>
            </w:r>
            <w:r w:rsidR="00C575EF">
              <w:rPr>
                <w:sz w:val="20"/>
                <w:szCs w:val="20"/>
                <w:lang w:val="kk-KZ"/>
              </w:rPr>
              <w:t xml:space="preserve"> </w:t>
            </w:r>
            <w:r w:rsidR="00D208BA">
              <w:rPr>
                <w:sz w:val="20"/>
                <w:szCs w:val="20"/>
                <w:lang w:val="kk-KZ"/>
              </w:rPr>
              <w:t xml:space="preserve">: </w:t>
            </w:r>
            <w:r w:rsidR="00C575EF">
              <w:rPr>
                <w:sz w:val="20"/>
                <w:szCs w:val="20"/>
                <w:lang w:val="kk-KZ"/>
              </w:rPr>
              <w:t>Жазбаша офлаин</w:t>
            </w:r>
          </w:p>
        </w:tc>
      </w:tr>
      <w:tr w:rsidR="006672D6" w14:paraId="3A774C92" w14:textId="77777777" w:rsidTr="006672D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FC7B4" w14:textId="77777777" w:rsidR="006672D6" w:rsidRDefault="006672D6">
            <w:pPr>
              <w:spacing w:line="256" w:lineRule="auto"/>
              <w:rPr>
                <w:b/>
                <w:sz w:val="20"/>
                <w:szCs w:val="20"/>
              </w:rPr>
            </w:pPr>
            <w:r>
              <w:rPr>
                <w:b/>
                <w:sz w:val="20"/>
                <w:szCs w:val="20"/>
                <w:lang w:val="kk-KZ"/>
              </w:rPr>
              <w:t>Дәріскер (лер</w:t>
            </w:r>
            <w:r>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D1B3C" w14:textId="77777777" w:rsidR="006672D6" w:rsidRDefault="006672D6">
            <w:pPr>
              <w:spacing w:line="256" w:lineRule="auto"/>
              <w:jc w:val="both"/>
              <w:rPr>
                <w:sz w:val="20"/>
                <w:szCs w:val="20"/>
              </w:rPr>
            </w:pPr>
            <w:r>
              <w:rPr>
                <w:sz w:val="20"/>
                <w:szCs w:val="20"/>
                <w:lang w:val="kk-KZ"/>
              </w:rPr>
              <w:t>Абдраев Молдахан Кәріпбайұлы</w:t>
            </w: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DA9447" w14:textId="77777777" w:rsidR="006672D6" w:rsidRDefault="006672D6">
            <w:pPr>
              <w:spacing w:line="256" w:lineRule="auto"/>
              <w:rPr>
                <w:sz w:val="16"/>
                <w:szCs w:val="16"/>
                <w:lang w:val="kk-KZ"/>
              </w:rPr>
            </w:pPr>
          </w:p>
        </w:tc>
      </w:tr>
      <w:tr w:rsidR="006672D6" w14:paraId="57603608" w14:textId="77777777" w:rsidTr="006672D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162B8" w14:textId="77777777" w:rsidR="006672D6" w:rsidRDefault="006672D6">
            <w:pPr>
              <w:spacing w:line="256" w:lineRule="auto"/>
              <w:rPr>
                <w:b/>
                <w:sz w:val="20"/>
                <w:szCs w:val="20"/>
                <w:lang w:val="kk-KZ"/>
              </w:rPr>
            </w:pPr>
            <w:r>
              <w:rPr>
                <w:b/>
                <w:sz w:val="20"/>
                <w:szCs w:val="20"/>
              </w:rPr>
              <w:t>e-mail</w:t>
            </w:r>
            <w:r>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F4F2FA" w14:textId="77777777" w:rsidR="006672D6" w:rsidRDefault="006672D6">
            <w:pPr>
              <w:spacing w:line="256" w:lineRule="auto"/>
              <w:jc w:val="both"/>
              <w:rPr>
                <w:sz w:val="20"/>
                <w:szCs w:val="20"/>
                <w:lang w:val="kk-KZ"/>
              </w:rPr>
            </w:pPr>
            <w:r>
              <w:rPr>
                <w:sz w:val="20"/>
                <w:szCs w:val="20"/>
                <w:lang w:val="kk-KZ"/>
              </w:rPr>
              <w:t>Филология ғылымдарының кандидаты, доцент</w:t>
            </w: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1A3B43" w14:textId="77777777" w:rsidR="006672D6" w:rsidRDefault="006672D6">
            <w:pPr>
              <w:spacing w:line="256" w:lineRule="auto"/>
              <w:rPr>
                <w:sz w:val="16"/>
                <w:szCs w:val="16"/>
                <w:lang w:val="kk-KZ"/>
              </w:rPr>
            </w:pPr>
          </w:p>
        </w:tc>
      </w:tr>
      <w:tr w:rsidR="006672D6" w14:paraId="71C876C9" w14:textId="77777777" w:rsidTr="006672D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5AFB1" w14:textId="77777777" w:rsidR="006672D6" w:rsidRDefault="006672D6">
            <w:pPr>
              <w:spacing w:line="256" w:lineRule="auto"/>
              <w:rPr>
                <w:b/>
                <w:sz w:val="20"/>
                <w:szCs w:val="20"/>
                <w:lang w:val="kk-KZ"/>
              </w:rPr>
            </w:pPr>
            <w:r>
              <w:rPr>
                <w:b/>
                <w:sz w:val="20"/>
                <w:szCs w:val="20"/>
              </w:rPr>
              <w:t>Телефон</w:t>
            </w:r>
            <w:r>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1EA85" w14:textId="77777777" w:rsidR="006672D6" w:rsidRDefault="006672D6">
            <w:pPr>
              <w:spacing w:line="256" w:lineRule="auto"/>
              <w:jc w:val="both"/>
              <w:rPr>
                <w:sz w:val="20"/>
                <w:szCs w:val="20"/>
                <w:lang w:val="kk-KZ"/>
              </w:rPr>
            </w:pPr>
            <w:r>
              <w:rPr>
                <w:sz w:val="20"/>
                <w:szCs w:val="20"/>
                <w:lang w:val="kk-KZ"/>
              </w:rPr>
              <w:t>87477237454</w:t>
            </w: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FEEC9E" w14:textId="77777777" w:rsidR="006672D6" w:rsidRDefault="006672D6">
            <w:pPr>
              <w:spacing w:line="256" w:lineRule="auto"/>
              <w:rPr>
                <w:sz w:val="16"/>
                <w:szCs w:val="16"/>
                <w:lang w:val="kk-KZ"/>
              </w:rPr>
            </w:pPr>
          </w:p>
        </w:tc>
      </w:tr>
      <w:tr w:rsidR="006672D6" w14:paraId="17D64677" w14:textId="77777777" w:rsidTr="006672D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81F3EF" w14:textId="77777777" w:rsidR="006672D6" w:rsidRDefault="006672D6">
            <w:pPr>
              <w:spacing w:line="256" w:lineRule="auto"/>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7D57E" w14:textId="77777777" w:rsidR="006672D6" w:rsidRDefault="006672D6">
            <w:pPr>
              <w:spacing w:line="256" w:lineRule="auto"/>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46090F" w14:textId="77777777" w:rsidR="006672D6" w:rsidRDefault="006672D6">
            <w:pPr>
              <w:spacing w:line="256" w:lineRule="auto"/>
              <w:rPr>
                <w:sz w:val="16"/>
                <w:szCs w:val="16"/>
                <w:lang w:val="kk-KZ"/>
              </w:rPr>
            </w:pPr>
          </w:p>
        </w:tc>
      </w:tr>
      <w:tr w:rsidR="006672D6" w14:paraId="78BB87C5" w14:textId="77777777" w:rsidTr="006672D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59F7AF" w14:textId="77777777" w:rsidR="006672D6" w:rsidRDefault="006672D6">
            <w:pPr>
              <w:spacing w:line="256" w:lineRule="auto"/>
              <w:rPr>
                <w:b/>
                <w:sz w:val="20"/>
                <w:szCs w:val="20"/>
                <w:lang w:val="kk-KZ"/>
              </w:rPr>
            </w:pPr>
            <w:r>
              <w:rPr>
                <w:b/>
                <w:sz w:val="20"/>
                <w:szCs w:val="20"/>
              </w:rPr>
              <w:t>e-mail</w:t>
            </w:r>
            <w:r>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FADBF" w14:textId="77777777" w:rsidR="006672D6" w:rsidRDefault="006672D6">
            <w:pPr>
              <w:spacing w:line="256" w:lineRule="auto"/>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394290" w14:textId="77777777" w:rsidR="006672D6" w:rsidRDefault="006672D6">
            <w:pPr>
              <w:spacing w:line="256" w:lineRule="auto"/>
              <w:rPr>
                <w:sz w:val="16"/>
                <w:szCs w:val="16"/>
                <w:lang w:val="kk-KZ"/>
              </w:rPr>
            </w:pPr>
          </w:p>
        </w:tc>
      </w:tr>
      <w:tr w:rsidR="006672D6" w14:paraId="45BF0D41" w14:textId="77777777" w:rsidTr="006672D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47B44" w14:textId="77777777" w:rsidR="006672D6" w:rsidRDefault="006672D6">
            <w:pPr>
              <w:spacing w:line="256" w:lineRule="auto"/>
              <w:rPr>
                <w:b/>
                <w:sz w:val="20"/>
                <w:szCs w:val="20"/>
                <w:lang w:val="kk-KZ"/>
              </w:rPr>
            </w:pPr>
            <w:r>
              <w:rPr>
                <w:b/>
                <w:sz w:val="20"/>
                <w:szCs w:val="20"/>
              </w:rPr>
              <w:t>Телефон</w:t>
            </w:r>
            <w:r>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9AC5B" w14:textId="77777777" w:rsidR="006672D6" w:rsidRDefault="006672D6">
            <w:pPr>
              <w:spacing w:line="256" w:lineRule="auto"/>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25F1EE" w14:textId="77777777" w:rsidR="006672D6" w:rsidRDefault="006672D6">
            <w:pPr>
              <w:spacing w:line="256" w:lineRule="auto"/>
              <w:rPr>
                <w:sz w:val="16"/>
                <w:szCs w:val="16"/>
                <w:lang w:val="kk-KZ"/>
              </w:rPr>
            </w:pPr>
          </w:p>
        </w:tc>
      </w:tr>
      <w:tr w:rsidR="006672D6" w14:paraId="4F37A53C" w14:textId="77777777" w:rsidTr="006672D6">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D6C4FA1" w14:textId="77777777" w:rsidR="006672D6" w:rsidRDefault="006672D6">
            <w:pPr>
              <w:spacing w:line="256" w:lineRule="auto"/>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r>
              <w:rPr>
                <w:color w:val="FF0000"/>
                <w:sz w:val="16"/>
                <w:szCs w:val="16"/>
                <w:lang w:val="kk-KZ"/>
              </w:rPr>
              <w:t xml:space="preserve"> </w:t>
            </w:r>
          </w:p>
        </w:tc>
      </w:tr>
      <w:tr w:rsidR="006672D6" w14:paraId="2F24E1E0" w14:textId="77777777" w:rsidTr="006672D6">
        <w:tc>
          <w:tcPr>
            <w:tcW w:w="2411" w:type="dxa"/>
            <w:tcBorders>
              <w:top w:val="single" w:sz="4" w:space="0" w:color="000000"/>
              <w:left w:val="single" w:sz="4" w:space="0" w:color="000000"/>
              <w:bottom w:val="single" w:sz="4" w:space="0" w:color="000000"/>
              <w:right w:val="single" w:sz="4" w:space="0" w:color="000000"/>
            </w:tcBorders>
            <w:hideMark/>
          </w:tcPr>
          <w:p w14:paraId="24CACF28" w14:textId="77777777" w:rsidR="006672D6" w:rsidRDefault="006672D6">
            <w:pPr>
              <w:spacing w:line="256" w:lineRule="auto"/>
              <w:rPr>
                <w:b/>
                <w:sz w:val="20"/>
                <w:szCs w:val="20"/>
              </w:rPr>
            </w:pPr>
            <w:r>
              <w:rPr>
                <w:b/>
                <w:sz w:val="20"/>
                <w:szCs w:val="20"/>
                <w:lang w:val="kk-KZ"/>
              </w:rPr>
              <w:t>Пәннің мақсаты</w:t>
            </w:r>
          </w:p>
        </w:tc>
        <w:tc>
          <w:tcPr>
            <w:tcW w:w="5103" w:type="dxa"/>
            <w:gridSpan w:val="5"/>
            <w:tcBorders>
              <w:top w:val="single" w:sz="4" w:space="0" w:color="000000"/>
              <w:left w:val="single" w:sz="4" w:space="0" w:color="000000"/>
              <w:bottom w:val="single" w:sz="4" w:space="0" w:color="000000"/>
              <w:right w:val="single" w:sz="4" w:space="0" w:color="000000"/>
            </w:tcBorders>
            <w:hideMark/>
          </w:tcPr>
          <w:p w14:paraId="1379FBA3" w14:textId="77777777" w:rsidR="006672D6" w:rsidRDefault="006672D6">
            <w:pPr>
              <w:spacing w:line="256" w:lineRule="auto"/>
              <w:jc w:val="center"/>
              <w:rPr>
                <w:b/>
                <w:sz w:val="20"/>
                <w:szCs w:val="20"/>
                <w:lang w:val="kk-KZ"/>
              </w:rPr>
            </w:pPr>
            <w:r>
              <w:rPr>
                <w:b/>
                <w:sz w:val="20"/>
                <w:szCs w:val="20"/>
                <w:lang w:val="kk-KZ"/>
              </w:rPr>
              <w:t>Оқытудан күтілетін нәтижелер (ОН)</w:t>
            </w:r>
          </w:p>
          <w:p w14:paraId="49B76857" w14:textId="77777777" w:rsidR="006672D6" w:rsidRDefault="006672D6">
            <w:pPr>
              <w:tabs>
                <w:tab w:val="left" w:pos="2911"/>
              </w:tabs>
              <w:spacing w:line="256" w:lineRule="auto"/>
              <w:jc w:val="center"/>
              <w:rPr>
                <w:b/>
                <w:sz w:val="16"/>
                <w:szCs w:val="16"/>
                <w:lang w:val="kk-KZ"/>
              </w:rPr>
            </w:pPr>
            <w:r>
              <w:rPr>
                <w:sz w:val="20"/>
                <w:szCs w:val="20"/>
                <w:lang w:val="kk-KZ"/>
              </w:rPr>
              <w:t>Пәнді оқыту нәтижесінде білім алушы қабілетті болады</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C2AC06D" w14:textId="77777777" w:rsidR="006672D6" w:rsidRDefault="006672D6">
            <w:pPr>
              <w:spacing w:line="256" w:lineRule="auto"/>
              <w:jc w:val="center"/>
              <w:rPr>
                <w:b/>
                <w:bCs/>
                <w:color w:val="000000"/>
                <w:sz w:val="20"/>
                <w:szCs w:val="20"/>
                <w:shd w:val="clear" w:color="auto" w:fill="FFFFFF"/>
              </w:rPr>
            </w:pPr>
            <w:r>
              <w:rPr>
                <w:rStyle w:val="normaltextrun"/>
                <w:b/>
                <w:bCs/>
                <w:color w:val="000000"/>
                <w:sz w:val="20"/>
                <w:szCs w:val="20"/>
                <w:shd w:val="clear" w:color="auto" w:fill="FFFFFF"/>
              </w:rPr>
              <w:t>ОН қол жеткізу индикаторлары (ЖИ)</w:t>
            </w:r>
          </w:p>
        </w:tc>
      </w:tr>
      <w:tr w:rsidR="006672D6" w14:paraId="7019936B" w14:textId="77777777" w:rsidTr="006672D6">
        <w:trPr>
          <w:trHeight w:val="152"/>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52905409" w14:textId="543E35BB" w:rsidR="00DA5F13" w:rsidRDefault="006672D6">
            <w:pPr>
              <w:spacing w:line="256" w:lineRule="auto"/>
              <w:jc w:val="both"/>
              <w:rPr>
                <w:sz w:val="20"/>
                <w:szCs w:val="20"/>
                <w:lang w:val="kk-KZ"/>
              </w:rPr>
            </w:pPr>
            <w:r>
              <w:rPr>
                <w:sz w:val="20"/>
                <w:szCs w:val="20"/>
                <w:lang w:val="ru-KZ"/>
              </w:rPr>
              <w:t xml:space="preserve"> </w:t>
            </w:r>
            <w:r>
              <w:rPr>
                <w:sz w:val="20"/>
                <w:szCs w:val="20"/>
                <w:lang w:val="kk-KZ"/>
              </w:rPr>
              <w:t>Медиамәтіндерді қарастыруда лингвостилистиканың тәсілдері мен артықшылықтары болады. Медиадискурстың негізгі сипаты да зерделеу әдісіне негізделеді. Мәтінді қолдану ерекшелігі оның нысанаға бағытталу тақырыбымен сәйкестеледі.Көпшілікке ықпал етіп қана қоймай көзқарас пен пікір қалыптастыру</w:t>
            </w:r>
            <w:r w:rsidR="00DA5F13">
              <w:rPr>
                <w:sz w:val="20"/>
                <w:szCs w:val="20"/>
                <w:lang w:val="kk-KZ"/>
              </w:rPr>
              <w:t>.</w:t>
            </w:r>
            <w:r>
              <w:rPr>
                <w:sz w:val="20"/>
                <w:szCs w:val="20"/>
                <w:lang w:val="kk-KZ"/>
              </w:rPr>
              <w:t xml:space="preserve"> </w:t>
            </w:r>
          </w:p>
          <w:p w14:paraId="34FA24C5" w14:textId="719653F9" w:rsidR="006672D6" w:rsidRDefault="006672D6">
            <w:pPr>
              <w:spacing w:line="256" w:lineRule="auto"/>
              <w:jc w:val="both"/>
              <w:rPr>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7B615D99" w14:textId="77777777" w:rsidR="006672D6" w:rsidRDefault="006672D6">
            <w:pPr>
              <w:pStyle w:val="a6"/>
              <w:tabs>
                <w:tab w:val="left" w:pos="166"/>
              </w:tabs>
              <w:spacing w:line="256" w:lineRule="auto"/>
              <w:ind w:left="0"/>
              <w:jc w:val="both"/>
              <w:rPr>
                <w:bCs/>
                <w:color w:val="FF0000"/>
                <w:sz w:val="20"/>
                <w:szCs w:val="20"/>
                <w:lang w:val="kk-KZ"/>
              </w:rPr>
            </w:pPr>
            <w:r>
              <w:rPr>
                <w:bCs/>
                <w:sz w:val="20"/>
                <w:szCs w:val="20"/>
                <w:lang w:val="kk-KZ"/>
              </w:rPr>
              <w:t xml:space="preserve">1. </w:t>
            </w:r>
            <w:r>
              <w:rPr>
                <w:rFonts w:ascii="Times New Roman" w:hAnsi="Times New Roman" w:cs="Times New Roman"/>
                <w:bCs/>
                <w:sz w:val="20"/>
                <w:szCs w:val="20"/>
                <w:lang w:val="kk-KZ"/>
              </w:rPr>
              <w:t>Риторикалық мәтіндерді түсіндіру нәтижесінде медиамәтіннің артықшылығына таныту.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6150B416" w14:textId="77777777" w:rsidR="006672D6" w:rsidRDefault="006672D6">
            <w:pPr>
              <w:spacing w:line="256" w:lineRule="auto"/>
              <w:rPr>
                <w:color w:val="FF0000"/>
                <w:sz w:val="16"/>
                <w:szCs w:val="16"/>
                <w:lang w:val="kk-KZ"/>
              </w:rPr>
            </w:pPr>
            <w:r>
              <w:rPr>
                <w:sz w:val="20"/>
                <w:szCs w:val="20"/>
                <w:lang w:val="kk-KZ"/>
              </w:rPr>
              <w:t>1.1. Сөйлемнің мазмұнын түсінеді.</w:t>
            </w:r>
          </w:p>
        </w:tc>
      </w:tr>
      <w:tr w:rsidR="006672D6" w14:paraId="35BB0B9B" w14:textId="77777777" w:rsidTr="006672D6">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0397180" w14:textId="77777777" w:rsidR="006672D6" w:rsidRDefault="006672D6">
            <w:pPr>
              <w:spacing w:line="256" w:lineRule="auto"/>
              <w:rPr>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56C3F844" w14:textId="77777777" w:rsidR="006672D6" w:rsidRDefault="006672D6">
            <w:pPr>
              <w:spacing w:line="256" w:lineRule="auto"/>
              <w:rPr>
                <w:rFonts w:asciiTheme="minorHAnsi" w:eastAsiaTheme="minorHAnsi" w:hAnsiTheme="minorHAnsi" w:cstheme="minorBidi"/>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37182E75" w14:textId="77777777" w:rsidR="006672D6" w:rsidRDefault="006672D6">
            <w:pPr>
              <w:spacing w:line="256" w:lineRule="auto"/>
              <w:jc w:val="both"/>
              <w:rPr>
                <w:sz w:val="20"/>
                <w:szCs w:val="20"/>
                <w:lang w:val="kk-KZ"/>
              </w:rPr>
            </w:pPr>
            <w:r>
              <w:rPr>
                <w:sz w:val="20"/>
                <w:szCs w:val="20"/>
                <w:lang w:val="kk-KZ"/>
              </w:rPr>
              <w:t>1.2. Зерттеу, БАҚ нысандарын анықтайды.</w:t>
            </w:r>
          </w:p>
        </w:tc>
      </w:tr>
      <w:tr w:rsidR="006672D6" w14:paraId="550F91D0" w14:textId="77777777" w:rsidTr="006672D6">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63B90FA0" w14:textId="77777777" w:rsidR="006672D6" w:rsidRDefault="006672D6">
            <w:pPr>
              <w:spacing w:line="256" w:lineRule="auto"/>
              <w:rPr>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4D99508E" w14:textId="77777777" w:rsidR="006672D6" w:rsidRDefault="006672D6">
            <w:pPr>
              <w:spacing w:line="256" w:lineRule="auto"/>
              <w:rPr>
                <w:rFonts w:asciiTheme="minorHAnsi" w:eastAsiaTheme="minorHAnsi" w:hAnsiTheme="minorHAnsi" w:cstheme="minorBidi"/>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0DB432DA" w14:textId="77777777" w:rsidR="006672D6" w:rsidRDefault="006672D6">
            <w:pPr>
              <w:spacing w:line="256" w:lineRule="auto"/>
              <w:rPr>
                <w:sz w:val="20"/>
                <w:szCs w:val="20"/>
                <w:lang w:val="kk-KZ"/>
              </w:rPr>
            </w:pPr>
            <w:r>
              <w:rPr>
                <w:sz w:val="20"/>
                <w:szCs w:val="20"/>
                <w:lang w:val="kk-KZ"/>
              </w:rPr>
              <w:t>1Сөздің әлеуметтік қадірін түсінеді.</w:t>
            </w:r>
          </w:p>
        </w:tc>
      </w:tr>
      <w:tr w:rsidR="006672D6" w14:paraId="0626BA4A" w14:textId="77777777" w:rsidTr="006672D6">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5159B061" w14:textId="77777777" w:rsidR="006672D6" w:rsidRDefault="006672D6">
            <w:pPr>
              <w:spacing w:line="256" w:lineRule="auto"/>
              <w:rPr>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78D04E94" w14:textId="77777777" w:rsidR="006672D6" w:rsidRDefault="006672D6">
            <w:pPr>
              <w:spacing w:line="256" w:lineRule="auto"/>
              <w:rPr>
                <w:rFonts w:asciiTheme="minorHAnsi" w:eastAsiaTheme="minorHAnsi" w:hAnsiTheme="minorHAnsi" w:cstheme="minorBidi"/>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6A637FB2" w14:textId="77777777" w:rsidR="006672D6" w:rsidRDefault="006672D6">
            <w:pPr>
              <w:spacing w:line="256" w:lineRule="auto"/>
              <w:jc w:val="both"/>
              <w:rPr>
                <w:sz w:val="20"/>
                <w:szCs w:val="20"/>
                <w:lang w:val="kk-KZ"/>
              </w:rPr>
            </w:pPr>
            <w:r>
              <w:rPr>
                <w:sz w:val="20"/>
                <w:szCs w:val="20"/>
                <w:lang w:val="kk-KZ"/>
              </w:rPr>
              <w:t>1.4. Нысанаға әсер ететін факторларды анықтайды.</w:t>
            </w:r>
          </w:p>
        </w:tc>
      </w:tr>
      <w:tr w:rsidR="006672D6" w14:paraId="09740AAC" w14:textId="77777777" w:rsidTr="006672D6">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16C56E92" w14:textId="77777777" w:rsidR="006672D6" w:rsidRDefault="006672D6">
            <w:pPr>
              <w:spacing w:line="256" w:lineRule="auto"/>
              <w:rPr>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2F2F87AB" w14:textId="77777777" w:rsidR="006672D6" w:rsidRDefault="006672D6">
            <w:pPr>
              <w:spacing w:line="256" w:lineRule="auto"/>
              <w:jc w:val="both"/>
              <w:rPr>
                <w:bCs/>
                <w:sz w:val="20"/>
                <w:szCs w:val="20"/>
                <w:lang w:val="kk-KZ"/>
              </w:rPr>
            </w:pPr>
            <w:r>
              <w:rPr>
                <w:bCs/>
                <w:sz w:val="20"/>
                <w:szCs w:val="20"/>
                <w:lang w:val="kk-KZ"/>
              </w:rPr>
              <w:t>2. Сөз бен дыбыстық коммуникацияның артықшылығын түсіндіру.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4D74808A" w14:textId="77777777" w:rsidR="006672D6" w:rsidRDefault="006672D6">
            <w:pPr>
              <w:spacing w:line="256" w:lineRule="auto"/>
              <w:jc w:val="both"/>
              <w:rPr>
                <w:color w:val="000000"/>
                <w:sz w:val="20"/>
                <w:szCs w:val="20"/>
                <w:lang w:val="kk-KZ"/>
              </w:rPr>
            </w:pPr>
            <w:r>
              <w:rPr>
                <w:color w:val="000000"/>
                <w:sz w:val="20"/>
                <w:szCs w:val="20"/>
                <w:lang w:val="kk-KZ"/>
              </w:rPr>
              <w:t xml:space="preserve">2.1. </w:t>
            </w:r>
            <w:r>
              <w:rPr>
                <w:sz w:val="20"/>
                <w:szCs w:val="20"/>
                <w:lang w:val="kk-KZ"/>
              </w:rPr>
              <w:t xml:space="preserve">Ой мен сана сабақтастығын </w:t>
            </w:r>
            <w:r>
              <w:rPr>
                <w:bCs/>
                <w:sz w:val="20"/>
                <w:szCs w:val="20"/>
                <w:lang w:val="kk-KZ"/>
              </w:rPr>
              <w:t>анықтайды.</w:t>
            </w:r>
          </w:p>
        </w:tc>
      </w:tr>
      <w:tr w:rsidR="006672D6" w14:paraId="49824944" w14:textId="77777777" w:rsidTr="006672D6">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43CA2879" w14:textId="77777777" w:rsidR="006672D6" w:rsidRDefault="006672D6">
            <w:pPr>
              <w:spacing w:line="256" w:lineRule="auto"/>
              <w:rPr>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3D7F8871" w14:textId="77777777" w:rsidR="006672D6" w:rsidRDefault="006672D6">
            <w:pPr>
              <w:spacing w:line="256" w:lineRule="auto"/>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60A232C3" w14:textId="77777777" w:rsidR="006672D6" w:rsidRDefault="006672D6">
            <w:pPr>
              <w:spacing w:line="256" w:lineRule="auto"/>
              <w:jc w:val="both"/>
              <w:rPr>
                <w:color w:val="000000"/>
                <w:sz w:val="20"/>
                <w:szCs w:val="20"/>
                <w:lang w:val="kk-KZ"/>
              </w:rPr>
            </w:pPr>
            <w:r>
              <w:rPr>
                <w:color w:val="000000"/>
                <w:sz w:val="20"/>
                <w:szCs w:val="20"/>
                <w:lang w:val="kk-KZ"/>
              </w:rPr>
              <w:t>2.2</w:t>
            </w:r>
            <w:r>
              <w:rPr>
                <w:bCs/>
                <w:sz w:val="20"/>
                <w:szCs w:val="20"/>
                <w:lang w:val="kk-KZ"/>
              </w:rPr>
              <w:t>. Аудиторияның тақырыпты қабылдау нәтижесіне көз жеткізеді.</w:t>
            </w:r>
          </w:p>
        </w:tc>
      </w:tr>
      <w:tr w:rsidR="006672D6" w14:paraId="205F30BF" w14:textId="77777777" w:rsidTr="006672D6">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6419B28" w14:textId="77777777" w:rsidR="006672D6" w:rsidRDefault="006672D6">
            <w:pPr>
              <w:spacing w:line="256" w:lineRule="auto"/>
              <w:rPr>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3DEA251F" w14:textId="77777777" w:rsidR="006672D6" w:rsidRDefault="006672D6">
            <w:pPr>
              <w:spacing w:line="256" w:lineRule="auto"/>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5A9EFD10" w14:textId="77777777" w:rsidR="006672D6" w:rsidRDefault="006672D6">
            <w:pPr>
              <w:spacing w:line="256" w:lineRule="auto"/>
              <w:jc w:val="both"/>
              <w:rPr>
                <w:color w:val="000000"/>
                <w:sz w:val="20"/>
                <w:szCs w:val="20"/>
                <w:lang w:val="kk-KZ"/>
              </w:rPr>
            </w:pPr>
            <w:r>
              <w:rPr>
                <w:bCs/>
                <w:sz w:val="20"/>
                <w:szCs w:val="20"/>
                <w:lang w:val="kk-KZ"/>
              </w:rPr>
              <w:t>2.3. Медиамәтіндік кемшіліктерді анықтайды.</w:t>
            </w:r>
          </w:p>
        </w:tc>
      </w:tr>
      <w:tr w:rsidR="006672D6" w14:paraId="339D6BC3" w14:textId="77777777" w:rsidTr="006672D6">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EDDD25E" w14:textId="77777777" w:rsidR="006672D6" w:rsidRDefault="006672D6">
            <w:pPr>
              <w:spacing w:line="256" w:lineRule="auto"/>
              <w:rPr>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1EDC6F30" w14:textId="77777777" w:rsidR="006672D6" w:rsidRDefault="006672D6">
            <w:pPr>
              <w:spacing w:line="256" w:lineRule="auto"/>
              <w:jc w:val="both"/>
              <w:rPr>
                <w:bCs/>
                <w:sz w:val="20"/>
                <w:szCs w:val="20"/>
                <w:lang w:val="kk-KZ"/>
              </w:rPr>
            </w:pPr>
            <w:r>
              <w:rPr>
                <w:bCs/>
                <w:sz w:val="20"/>
                <w:szCs w:val="20"/>
                <w:lang w:val="kk-KZ"/>
              </w:rPr>
              <w:t>3. Тақырыпты ұйымдастыруға жеделдік танытуға лайықталады.</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09A254D7" w14:textId="77777777" w:rsidR="006672D6" w:rsidRDefault="006672D6">
            <w:pPr>
              <w:spacing w:line="256" w:lineRule="auto"/>
              <w:jc w:val="both"/>
              <w:rPr>
                <w:color w:val="000000"/>
                <w:sz w:val="20"/>
                <w:szCs w:val="20"/>
                <w:lang w:val="kk-KZ"/>
              </w:rPr>
            </w:pPr>
            <w:r>
              <w:rPr>
                <w:color w:val="000000"/>
                <w:sz w:val="20"/>
                <w:szCs w:val="20"/>
                <w:lang w:val="kk-KZ"/>
              </w:rPr>
              <w:t xml:space="preserve">3.1. </w:t>
            </w:r>
            <w:r>
              <w:rPr>
                <w:sz w:val="20"/>
                <w:szCs w:val="20"/>
                <w:lang w:val="kk-KZ"/>
              </w:rPr>
              <w:t>Медадискурстың аудиториялық нәтижесін таниды.</w:t>
            </w:r>
          </w:p>
        </w:tc>
      </w:tr>
      <w:tr w:rsidR="006672D6" w14:paraId="7ED67285" w14:textId="77777777" w:rsidTr="006672D6">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393BDF66" w14:textId="77777777" w:rsidR="006672D6" w:rsidRDefault="006672D6">
            <w:pPr>
              <w:spacing w:line="256" w:lineRule="auto"/>
              <w:rPr>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48F61170" w14:textId="77777777" w:rsidR="006672D6" w:rsidRDefault="006672D6">
            <w:pPr>
              <w:spacing w:line="256" w:lineRule="auto"/>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307D72C" w14:textId="77777777" w:rsidR="006672D6" w:rsidRDefault="006672D6">
            <w:pPr>
              <w:spacing w:line="256" w:lineRule="auto"/>
              <w:jc w:val="both"/>
              <w:rPr>
                <w:color w:val="000000"/>
                <w:sz w:val="20"/>
                <w:szCs w:val="20"/>
                <w:lang w:val="kk-KZ"/>
              </w:rPr>
            </w:pPr>
            <w:r>
              <w:rPr>
                <w:color w:val="000000"/>
                <w:sz w:val="20"/>
                <w:szCs w:val="20"/>
                <w:lang w:val="kk-KZ"/>
              </w:rPr>
              <w:t xml:space="preserve">3.2. </w:t>
            </w:r>
            <w:r>
              <w:rPr>
                <w:sz w:val="20"/>
                <w:szCs w:val="20"/>
                <w:lang w:val="kk-KZ"/>
              </w:rPr>
              <w:t>Әлеуметтік өткір мәселелерді іздестіреді.іздестіреді;</w:t>
            </w:r>
          </w:p>
        </w:tc>
      </w:tr>
      <w:tr w:rsidR="006672D6" w14:paraId="23C54B56" w14:textId="77777777" w:rsidTr="006672D6">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3F459B9" w14:textId="77777777" w:rsidR="006672D6" w:rsidRDefault="006672D6">
            <w:pPr>
              <w:spacing w:line="256" w:lineRule="auto"/>
              <w:rPr>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5022B5FE" w14:textId="77777777" w:rsidR="006672D6" w:rsidRDefault="006672D6">
            <w:pPr>
              <w:spacing w:line="256" w:lineRule="auto"/>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5EACBC6B" w14:textId="77777777" w:rsidR="006672D6" w:rsidRDefault="006672D6">
            <w:pPr>
              <w:spacing w:line="256" w:lineRule="auto"/>
              <w:jc w:val="both"/>
              <w:rPr>
                <w:color w:val="000000"/>
                <w:sz w:val="20"/>
                <w:szCs w:val="20"/>
                <w:lang w:val="kk-KZ"/>
              </w:rPr>
            </w:pPr>
            <w:r>
              <w:rPr>
                <w:sz w:val="20"/>
                <w:szCs w:val="20"/>
                <w:lang w:val="kk-KZ"/>
              </w:rPr>
              <w:t>3.3. Өз құдіретін танытуға аудиториялық дәріс тәсіліне сүйенеді.</w:t>
            </w:r>
          </w:p>
        </w:tc>
      </w:tr>
      <w:tr w:rsidR="006672D6" w14:paraId="4FDC0A64" w14:textId="77777777" w:rsidTr="006672D6">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62E7DC62" w14:textId="77777777" w:rsidR="006672D6" w:rsidRDefault="006672D6">
            <w:pPr>
              <w:spacing w:line="256" w:lineRule="auto"/>
              <w:rPr>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73FE9A01" w14:textId="77777777" w:rsidR="006672D6" w:rsidRDefault="006672D6">
            <w:pPr>
              <w:spacing w:line="256" w:lineRule="auto"/>
              <w:jc w:val="both"/>
              <w:rPr>
                <w:sz w:val="20"/>
                <w:szCs w:val="20"/>
                <w:lang w:val="kk-KZ"/>
              </w:rPr>
            </w:pPr>
            <w:r>
              <w:rPr>
                <w:sz w:val="20"/>
                <w:szCs w:val="20"/>
                <w:lang w:val="kk-KZ"/>
              </w:rPr>
              <w:t>4. Медиамәдениеттіліктегі іскерлікке этика арқылы ықпал жасау.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0967029E" w14:textId="77777777" w:rsidR="006672D6" w:rsidRDefault="006672D6">
            <w:pPr>
              <w:spacing w:line="256" w:lineRule="auto"/>
              <w:jc w:val="both"/>
              <w:rPr>
                <w:sz w:val="20"/>
                <w:szCs w:val="20"/>
                <w:lang w:val="kk-KZ"/>
              </w:rPr>
            </w:pPr>
            <w:r>
              <w:rPr>
                <w:sz w:val="20"/>
                <w:szCs w:val="20"/>
                <w:lang w:val="kk-KZ"/>
              </w:rPr>
              <w:t>4.1. Кәсіби тиімді  мәдениет негіздерін қолданады.</w:t>
            </w:r>
          </w:p>
        </w:tc>
      </w:tr>
      <w:tr w:rsidR="006672D6" w14:paraId="7B9D4A64" w14:textId="77777777" w:rsidTr="006672D6">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47877180" w14:textId="77777777" w:rsidR="006672D6" w:rsidRDefault="006672D6">
            <w:pPr>
              <w:spacing w:line="256" w:lineRule="auto"/>
              <w:rPr>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321A06CE" w14:textId="77777777" w:rsidR="006672D6" w:rsidRDefault="006672D6">
            <w:pPr>
              <w:spacing w:line="256" w:lineRule="auto"/>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B83D55E" w14:textId="77777777" w:rsidR="006672D6" w:rsidRDefault="006672D6">
            <w:pPr>
              <w:spacing w:line="256" w:lineRule="auto"/>
              <w:jc w:val="both"/>
              <w:rPr>
                <w:sz w:val="20"/>
                <w:szCs w:val="20"/>
                <w:lang w:val="kk-KZ"/>
              </w:rPr>
            </w:pPr>
            <w:r>
              <w:rPr>
                <w:sz w:val="20"/>
                <w:szCs w:val="20"/>
                <w:lang w:val="kk-KZ"/>
              </w:rPr>
              <w:t>4.2. Кәсіпкерлік қызметте шығармашылық этиканың орнын анықтайды.</w:t>
            </w:r>
          </w:p>
        </w:tc>
      </w:tr>
      <w:tr w:rsidR="006672D6" w14:paraId="42BC03B5" w14:textId="77777777" w:rsidTr="006672D6">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5C3BD6F6" w14:textId="77777777" w:rsidR="006672D6" w:rsidRDefault="006672D6">
            <w:pPr>
              <w:spacing w:line="256" w:lineRule="auto"/>
              <w:rPr>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7EB28649" w14:textId="77777777" w:rsidR="006672D6" w:rsidRDefault="006672D6">
            <w:pPr>
              <w:spacing w:line="256" w:lineRule="auto"/>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1D6A671" w14:textId="77777777" w:rsidR="006672D6" w:rsidRDefault="006672D6">
            <w:pPr>
              <w:spacing w:line="256" w:lineRule="auto"/>
              <w:jc w:val="both"/>
              <w:rPr>
                <w:sz w:val="20"/>
                <w:szCs w:val="20"/>
                <w:lang w:val="kk-KZ"/>
              </w:rPr>
            </w:pPr>
            <w:r>
              <w:rPr>
                <w:sz w:val="20"/>
                <w:szCs w:val="20"/>
                <w:lang w:val="kk-KZ"/>
              </w:rPr>
              <w:t>4.3. Шығармашылықтағы тақырыптыы қарастырады және жауапкершіліктерді сезінеді.</w:t>
            </w:r>
          </w:p>
        </w:tc>
      </w:tr>
      <w:tr w:rsidR="006672D6" w14:paraId="56C15C60" w14:textId="77777777" w:rsidTr="006672D6">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41E71B9C" w14:textId="77777777" w:rsidR="006672D6" w:rsidRDefault="006672D6">
            <w:pPr>
              <w:spacing w:line="256" w:lineRule="auto"/>
              <w:rPr>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5A1AF5E1" w14:textId="77777777" w:rsidR="006672D6" w:rsidRDefault="006672D6">
            <w:pPr>
              <w:spacing w:line="256" w:lineRule="auto"/>
              <w:jc w:val="both"/>
              <w:rPr>
                <w:sz w:val="20"/>
                <w:szCs w:val="20"/>
                <w:lang w:val="kk-KZ"/>
              </w:rPr>
            </w:pPr>
            <w:r>
              <w:rPr>
                <w:sz w:val="20"/>
                <w:szCs w:val="20"/>
                <w:lang w:val="kk-KZ"/>
              </w:rPr>
              <w:t>5. Ізденіс барысында туындаған медиамәселелерді бағалау арқылы даму жолдарын таңдау.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57579A25" w14:textId="77777777" w:rsidR="006672D6" w:rsidRDefault="006672D6">
            <w:pPr>
              <w:spacing w:line="256" w:lineRule="auto"/>
              <w:jc w:val="both"/>
              <w:rPr>
                <w:sz w:val="20"/>
                <w:szCs w:val="20"/>
                <w:lang w:val="kk-KZ"/>
              </w:rPr>
            </w:pPr>
            <w:r>
              <w:rPr>
                <w:sz w:val="20"/>
                <w:szCs w:val="20"/>
                <w:lang w:val="kk-KZ"/>
              </w:rPr>
              <w:t>5.1. БАҚ стилі мен стилистикасының ерекшелігін, тақырыптылығын анықтайды.</w:t>
            </w:r>
          </w:p>
        </w:tc>
      </w:tr>
      <w:tr w:rsidR="006672D6" w14:paraId="4E03BD93" w14:textId="77777777" w:rsidTr="006672D6">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5301AE08" w14:textId="77777777" w:rsidR="006672D6" w:rsidRDefault="006672D6">
            <w:pPr>
              <w:spacing w:line="256" w:lineRule="auto"/>
              <w:rPr>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027E5CF9" w14:textId="77777777" w:rsidR="006672D6" w:rsidRDefault="006672D6">
            <w:pPr>
              <w:spacing w:line="256" w:lineRule="auto"/>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44C17DCB" w14:textId="77777777" w:rsidR="006672D6" w:rsidRDefault="006672D6">
            <w:pPr>
              <w:spacing w:line="256" w:lineRule="auto"/>
              <w:jc w:val="both"/>
              <w:rPr>
                <w:sz w:val="20"/>
                <w:szCs w:val="20"/>
                <w:lang w:val="kk-KZ"/>
              </w:rPr>
            </w:pPr>
            <w:r>
              <w:rPr>
                <w:sz w:val="20"/>
                <w:szCs w:val="20"/>
                <w:lang w:val="kk-KZ"/>
              </w:rPr>
              <w:t>5.2. Шығармашылық ізденістің тиімді жолдарын қарастырады.</w:t>
            </w:r>
          </w:p>
        </w:tc>
      </w:tr>
      <w:tr w:rsidR="006672D6" w14:paraId="1C80ACB6" w14:textId="77777777" w:rsidTr="006672D6">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08C7F4E" w14:textId="77777777" w:rsidR="006672D6" w:rsidRDefault="006672D6">
            <w:pPr>
              <w:spacing w:line="256" w:lineRule="auto"/>
              <w:rPr>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28FC9114" w14:textId="77777777" w:rsidR="006672D6" w:rsidRDefault="006672D6">
            <w:pPr>
              <w:spacing w:line="256" w:lineRule="auto"/>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7C567984" w14:textId="77777777" w:rsidR="006672D6" w:rsidRDefault="006672D6">
            <w:pPr>
              <w:spacing w:line="256" w:lineRule="auto"/>
              <w:jc w:val="both"/>
              <w:rPr>
                <w:sz w:val="20"/>
                <w:szCs w:val="20"/>
                <w:lang w:val="kk-KZ"/>
              </w:rPr>
            </w:pPr>
            <w:r>
              <w:rPr>
                <w:sz w:val="20"/>
                <w:szCs w:val="20"/>
                <w:lang w:val="kk-KZ"/>
              </w:rPr>
              <w:t>5.3. Тақырып пен мазмұнның тиімділігін бағалайды.</w:t>
            </w:r>
          </w:p>
        </w:tc>
      </w:tr>
      <w:tr w:rsidR="006672D6" w14:paraId="3D4752F6" w14:textId="77777777" w:rsidTr="006672D6">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F6E85A2" w14:textId="77777777" w:rsidR="006672D6" w:rsidRDefault="006672D6">
            <w:pPr>
              <w:spacing w:line="256" w:lineRule="auto"/>
              <w:rPr>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1E093E38" w14:textId="77777777" w:rsidR="006672D6" w:rsidRDefault="006672D6">
            <w:pPr>
              <w:spacing w:line="256" w:lineRule="auto"/>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63A49DD1" w14:textId="77777777" w:rsidR="006672D6" w:rsidRDefault="006672D6">
            <w:pPr>
              <w:spacing w:line="256" w:lineRule="auto"/>
              <w:jc w:val="both"/>
              <w:rPr>
                <w:sz w:val="20"/>
                <w:szCs w:val="20"/>
                <w:lang w:val="kk-KZ"/>
              </w:rPr>
            </w:pPr>
            <w:r>
              <w:rPr>
                <w:sz w:val="20"/>
                <w:szCs w:val="20"/>
                <w:lang w:val="kk-KZ"/>
              </w:rPr>
              <w:t>5.4. Артықшылықтар мен мәтіндік, риторикалық шеберліктің тәсілін қарастырады.</w:t>
            </w:r>
          </w:p>
        </w:tc>
      </w:tr>
      <w:tr w:rsidR="006672D6" w14:paraId="0878A526" w14:textId="77777777" w:rsidTr="006672D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4680C1" w14:textId="77777777" w:rsidR="006672D6" w:rsidRDefault="006672D6">
            <w:pPr>
              <w:spacing w:line="256" w:lineRule="auto"/>
              <w:rPr>
                <w:b/>
                <w:sz w:val="20"/>
                <w:szCs w:val="20"/>
              </w:rPr>
            </w:pPr>
            <w:r>
              <w:rPr>
                <w:b/>
                <w:sz w:val="20"/>
                <w:szCs w:val="20"/>
              </w:rPr>
              <w:t>Пререквизи</w:t>
            </w:r>
            <w:r>
              <w:rPr>
                <w:b/>
                <w:sz w:val="20"/>
                <w:szCs w:val="20"/>
                <w:lang w:val="kk-KZ"/>
              </w:rPr>
              <w:t xml:space="preserve">ттер </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C660B3" w14:textId="77777777" w:rsidR="006672D6" w:rsidRDefault="006672D6">
            <w:pPr>
              <w:spacing w:line="256" w:lineRule="auto"/>
              <w:rPr>
                <w:b/>
                <w:sz w:val="20"/>
                <w:szCs w:val="20"/>
                <w:lang w:val="kk-KZ"/>
              </w:rPr>
            </w:pPr>
            <w:r>
              <w:rPr>
                <w:b/>
                <w:sz w:val="20"/>
                <w:szCs w:val="20"/>
                <w:lang w:val="kk-KZ"/>
              </w:rPr>
              <w:t>-Журналистика</w:t>
            </w:r>
          </w:p>
        </w:tc>
      </w:tr>
      <w:tr w:rsidR="006672D6" w14:paraId="5E24EDA2" w14:textId="77777777" w:rsidTr="006672D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64486C" w14:textId="77777777" w:rsidR="006672D6" w:rsidRDefault="006672D6">
            <w:pPr>
              <w:spacing w:line="256" w:lineRule="auto"/>
              <w:rPr>
                <w:b/>
                <w:sz w:val="20"/>
                <w:szCs w:val="20"/>
                <w:lang w:val="kk-KZ"/>
              </w:rPr>
            </w:pPr>
            <w:r>
              <w:rPr>
                <w:b/>
                <w:sz w:val="20"/>
                <w:szCs w:val="20"/>
              </w:rPr>
              <w:t>Постреквизит</w:t>
            </w:r>
            <w:r>
              <w:rPr>
                <w:b/>
                <w:sz w:val="20"/>
                <w:szCs w:val="20"/>
                <w:lang w:val="kk-KZ"/>
              </w:rPr>
              <w:t>тер</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B11C0" w14:textId="77777777" w:rsidR="006672D6" w:rsidRDefault="006672D6">
            <w:pPr>
              <w:pStyle w:val="a6"/>
              <w:numPr>
                <w:ilvl w:val="0"/>
                <w:numId w:val="2"/>
              </w:numPr>
              <w:spacing w:line="256" w:lineRule="auto"/>
              <w:rPr>
                <w:rFonts w:ascii="Times New Roman" w:hAnsi="Times New Roman" w:cs="Times New Roman"/>
                <w:b/>
                <w:bCs/>
                <w:sz w:val="20"/>
                <w:szCs w:val="20"/>
                <w:lang w:val="kk-KZ"/>
              </w:rPr>
            </w:pPr>
            <w:r>
              <w:rPr>
                <w:rFonts w:ascii="Times New Roman" w:hAnsi="Times New Roman" w:cs="Times New Roman"/>
                <w:b/>
                <w:bCs/>
                <w:sz w:val="20"/>
                <w:szCs w:val="20"/>
                <w:lang w:val="kk-KZ"/>
              </w:rPr>
              <w:t>Журналистика пәндерін оқытудың методикасы</w:t>
            </w:r>
          </w:p>
        </w:tc>
      </w:tr>
      <w:tr w:rsidR="006672D6" w14:paraId="685662F7" w14:textId="77777777" w:rsidTr="006672D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D357F" w14:textId="77777777" w:rsidR="006672D6" w:rsidRDefault="006672D6">
            <w:pPr>
              <w:spacing w:line="256" w:lineRule="auto"/>
              <w:rPr>
                <w:bCs/>
                <w:color w:val="FF0000"/>
                <w:sz w:val="20"/>
                <w:szCs w:val="20"/>
                <w:shd w:val="clear" w:color="auto" w:fill="FFFFFF"/>
                <w:lang w:val="kk-KZ"/>
              </w:rPr>
            </w:pPr>
            <w:r>
              <w:rPr>
                <w:b/>
                <w:sz w:val="20"/>
                <w:szCs w:val="20"/>
                <w:lang w:val="kk-KZ"/>
              </w:rPr>
              <w:t xml:space="preserve">Оқу </w:t>
            </w:r>
            <w:r>
              <w:rPr>
                <w:b/>
                <w:sz w:val="20"/>
                <w:szCs w:val="20"/>
              </w:rPr>
              <w:t>ресурс</w:t>
            </w:r>
            <w:r>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BA1436" w14:textId="77777777" w:rsidR="006672D6" w:rsidRDefault="006672D6">
            <w:pPr>
              <w:spacing w:line="256" w:lineRule="auto"/>
              <w:rPr>
                <w:sz w:val="20"/>
                <w:szCs w:val="20"/>
                <w:lang w:val="kk-KZ"/>
              </w:rPr>
            </w:pPr>
            <w:r>
              <w:rPr>
                <w:b/>
                <w:bCs/>
                <w:color w:val="000000"/>
                <w:sz w:val="20"/>
                <w:szCs w:val="20"/>
                <w:lang w:val="kk-KZ"/>
              </w:rPr>
              <w:t>Негізгі әдебиет:</w:t>
            </w:r>
            <w:r>
              <w:rPr>
                <w:sz w:val="20"/>
                <w:szCs w:val="20"/>
                <w:lang w:val="kk-KZ"/>
              </w:rPr>
              <w:t xml:space="preserve"> </w:t>
            </w:r>
          </w:p>
          <w:p w14:paraId="4FA65BF8" w14:textId="77777777" w:rsidR="006672D6" w:rsidRDefault="006672D6">
            <w:pPr>
              <w:spacing w:line="256" w:lineRule="auto"/>
              <w:rPr>
                <w:sz w:val="20"/>
                <w:szCs w:val="20"/>
              </w:rPr>
            </w:pPr>
            <w:r>
              <w:rPr>
                <w:lang w:val="kk-KZ"/>
              </w:rPr>
              <w:t>1.</w:t>
            </w:r>
            <w:r>
              <w:rPr>
                <w:sz w:val="20"/>
                <w:szCs w:val="20"/>
              </w:rPr>
              <w:t xml:space="preserve">Добросклонская Т.Г. Медиалингвистика: системный подход к изучению языка СМИ: современная английская медиаречь. – М., 2008. – С. 120. [2] </w:t>
            </w:r>
          </w:p>
          <w:p w14:paraId="3C2318C7" w14:textId="77777777" w:rsidR="006672D6" w:rsidRDefault="006672D6">
            <w:pPr>
              <w:spacing w:line="256" w:lineRule="auto"/>
              <w:rPr>
                <w:sz w:val="20"/>
                <w:szCs w:val="20"/>
              </w:rPr>
            </w:pPr>
            <w:r>
              <w:rPr>
                <w:sz w:val="20"/>
                <w:szCs w:val="20"/>
                <w:lang w:val="kk-KZ"/>
              </w:rPr>
              <w:t>2.</w:t>
            </w:r>
            <w:r>
              <w:rPr>
                <w:sz w:val="20"/>
                <w:szCs w:val="20"/>
              </w:rPr>
              <w:t xml:space="preserve">Федоров А.В. Словарь терминов по медиаобразованию, медиапедагогике, медиаграмотности, медиакомпетентности. – Таганрог, 2010. – 64 c. [3] </w:t>
            </w:r>
            <w:r>
              <w:rPr>
                <w:sz w:val="20"/>
                <w:szCs w:val="20"/>
                <w:lang w:val="kk-KZ"/>
              </w:rPr>
              <w:t>3.</w:t>
            </w:r>
            <w:r>
              <w:rPr>
                <w:sz w:val="20"/>
                <w:szCs w:val="20"/>
              </w:rPr>
              <w:t xml:space="preserve">Есенова Қ. Қазіргі қазақ медиа-мәтінінің прагматикасы (қазақ баспасөз материалдары негізінде): Филология ғылымдарының докторы ғылыми дәрежесін алу үшін дайындалған диссертация. – Алматы, 2007. – 157 б. [4] </w:t>
            </w:r>
            <w:r>
              <w:rPr>
                <w:sz w:val="20"/>
                <w:szCs w:val="20"/>
                <w:lang w:val="kk-KZ"/>
              </w:rPr>
              <w:t>4.</w:t>
            </w:r>
            <w:r>
              <w:rPr>
                <w:sz w:val="20"/>
                <w:szCs w:val="20"/>
              </w:rPr>
              <w:t xml:space="preserve">Бисмильдина Д. Телехабарлар тілі: Филология ғылымдарының кандидаты ғылыми дәрежесін алу үшін дайындалған дисс. авторефераты. – Астана, 2009 . – 30 б. </w:t>
            </w:r>
          </w:p>
          <w:p w14:paraId="297A6269" w14:textId="77777777" w:rsidR="006672D6" w:rsidRDefault="006672D6">
            <w:pPr>
              <w:spacing w:line="256" w:lineRule="auto"/>
              <w:rPr>
                <w:sz w:val="20"/>
                <w:szCs w:val="20"/>
              </w:rPr>
            </w:pPr>
            <w:r>
              <w:rPr>
                <w:sz w:val="20"/>
                <w:szCs w:val="20"/>
                <w:lang w:val="kk-KZ"/>
              </w:rPr>
              <w:t>5.</w:t>
            </w:r>
            <w:r>
              <w:rPr>
                <w:sz w:val="20"/>
                <w:szCs w:val="20"/>
              </w:rPr>
              <w:t xml:space="preserve"> Кенжеқанова Қ. Саяси дискурстың прагмалинвистикалық және когнитивтік компоненттері (қазақ тілді мерзімді басылымдар материалдары бойынша): Философия (Phd) ғыл. д-ры ... дисс.: 10.02.02. – Алматы, 2015. </w:t>
            </w:r>
            <w:r>
              <w:rPr>
                <w:sz w:val="20"/>
                <w:szCs w:val="20"/>
              </w:rPr>
              <w:sym w:font="Symbol" w:char="F02D"/>
            </w:r>
            <w:r>
              <w:rPr>
                <w:sz w:val="20"/>
                <w:szCs w:val="20"/>
              </w:rPr>
              <w:t xml:space="preserve"> 187. </w:t>
            </w:r>
          </w:p>
          <w:p w14:paraId="571E20FF" w14:textId="77777777" w:rsidR="006672D6" w:rsidRDefault="006672D6">
            <w:pPr>
              <w:spacing w:line="256" w:lineRule="auto"/>
              <w:rPr>
                <w:sz w:val="20"/>
                <w:szCs w:val="20"/>
              </w:rPr>
            </w:pPr>
            <w:r>
              <w:rPr>
                <w:sz w:val="20"/>
                <w:szCs w:val="20"/>
              </w:rPr>
              <w:t xml:space="preserve">6 Машинбаева Г.А. Теледидар тілінің лингвопрагматикалық аспектілері: Филол. ғыл. канд. ... автореф. – Алматы, 2007. – 25 б. </w:t>
            </w:r>
          </w:p>
          <w:p w14:paraId="39E4C216" w14:textId="77777777" w:rsidR="006672D6" w:rsidRDefault="006672D6">
            <w:pPr>
              <w:spacing w:line="256" w:lineRule="auto"/>
              <w:rPr>
                <w:sz w:val="20"/>
                <w:szCs w:val="20"/>
              </w:rPr>
            </w:pPr>
            <w:r>
              <w:rPr>
                <w:sz w:val="20"/>
                <w:szCs w:val="20"/>
              </w:rPr>
              <w:t xml:space="preserve">7 Гречихин М.В. Современный русский медиадискурс: язык интолерантности: на материале языка российских СМИ. Дис. … канд. филол. наук.– Белгород. 2008. – 159 с. </w:t>
            </w:r>
          </w:p>
          <w:p w14:paraId="17F68B9A" w14:textId="77777777" w:rsidR="006672D6" w:rsidRDefault="006672D6">
            <w:pPr>
              <w:spacing w:line="256" w:lineRule="auto"/>
              <w:rPr>
                <w:sz w:val="20"/>
                <w:szCs w:val="20"/>
              </w:rPr>
            </w:pPr>
            <w:r>
              <w:rPr>
                <w:sz w:val="20"/>
                <w:szCs w:val="20"/>
              </w:rPr>
              <w:t>8 Уәли Н. Қазақ сөз мәдениетінің теориялық негіздері: Филол. ғыл. д-ры ... дисс.: 10.02.02. – Алматы, 2007.</w:t>
            </w:r>
          </w:p>
        </w:tc>
      </w:tr>
    </w:tbl>
    <w:p w14:paraId="551F9DA2" w14:textId="77777777" w:rsidR="006672D6" w:rsidRDefault="006672D6" w:rsidP="006672D6">
      <w:pPr>
        <w:widowControl w:val="0"/>
        <w:spacing w:line="276" w:lineRule="auto"/>
        <w:rPr>
          <w:color w:val="000000"/>
          <w:sz w:val="20"/>
          <w:szCs w:val="20"/>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6672D6" w14:paraId="566BA1A5" w14:textId="77777777" w:rsidTr="006672D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F2C04" w14:textId="77777777" w:rsidR="006672D6" w:rsidRDefault="006672D6">
            <w:pPr>
              <w:spacing w:line="256" w:lineRule="auto"/>
              <w:rPr>
                <w:b/>
                <w:sz w:val="20"/>
                <w:szCs w:val="20"/>
                <w:lang w:val="kk-KZ"/>
              </w:rPr>
            </w:pPr>
            <w:r>
              <w:rPr>
                <w:b/>
                <w:sz w:val="20"/>
                <w:szCs w:val="20"/>
                <w:lang w:val="kk-KZ"/>
              </w:rPr>
              <w:lastRenderedPageBreak/>
              <w:t xml:space="preserve">Пәннің </w:t>
            </w:r>
          </w:p>
          <w:p w14:paraId="4A7858F7" w14:textId="77777777" w:rsidR="006672D6" w:rsidRDefault="006672D6">
            <w:pPr>
              <w:spacing w:line="256" w:lineRule="auto"/>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05F9C876" w14:textId="77777777" w:rsidR="006672D6" w:rsidRDefault="006672D6">
            <w:pPr>
              <w:spacing w:line="256" w:lineRule="auto"/>
              <w:rPr>
                <w:b/>
                <w:sz w:val="20"/>
                <w:szCs w:val="20"/>
              </w:rPr>
            </w:pPr>
            <w:r>
              <w:rPr>
                <w:b/>
                <w:sz w:val="20"/>
                <w:szCs w:val="20"/>
                <w:lang w:val="kk-KZ"/>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C0A57" w14:textId="77777777" w:rsidR="006672D6" w:rsidRDefault="006672D6">
            <w:pPr>
              <w:spacing w:line="256" w:lineRule="auto"/>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 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 xml:space="preserve">ың </w:t>
            </w:r>
            <w:r>
              <w:rPr>
                <w:sz w:val="20"/>
                <w:szCs w:val="20"/>
                <w:u w:val="single"/>
                <w:lang w:val="kk-KZ"/>
              </w:rPr>
              <w:t>Академиялық саясатымен және академиялық адалдық Саясатымен</w:t>
            </w:r>
            <w:r>
              <w:rPr>
                <w:sz w:val="20"/>
                <w:szCs w:val="20"/>
                <w:lang w:val="kk-KZ"/>
              </w:rPr>
              <w:t xml:space="preserve"> айқындалады</w:t>
            </w:r>
            <w:r>
              <w:rPr>
                <w:sz w:val="20"/>
                <w:szCs w:val="20"/>
              </w:rPr>
              <w:t xml:space="preserve">. </w:t>
            </w:r>
          </w:p>
          <w:p w14:paraId="4975A3A4" w14:textId="77777777" w:rsidR="006672D6" w:rsidRDefault="006672D6">
            <w:pPr>
              <w:spacing w:line="256" w:lineRule="auto"/>
              <w:jc w:val="both"/>
              <w:rPr>
                <w:sz w:val="20"/>
                <w:szCs w:val="20"/>
              </w:rPr>
            </w:pPr>
            <w:r>
              <w:rPr>
                <w:sz w:val="20"/>
                <w:szCs w:val="20"/>
              </w:rPr>
              <w:t xml:space="preserve">Құжаттар Univer </w:t>
            </w:r>
            <w:r>
              <w:rPr>
                <w:sz w:val="20"/>
                <w:szCs w:val="20"/>
                <w:lang w:val="kk-KZ"/>
              </w:rPr>
              <w:t>И</w:t>
            </w:r>
            <w:r>
              <w:rPr>
                <w:sz w:val="20"/>
                <w:szCs w:val="20"/>
              </w:rPr>
              <w:t>Ж басты бетінде қолжетімді.</w:t>
            </w:r>
          </w:p>
          <w:p w14:paraId="4113A3F8" w14:textId="77777777" w:rsidR="006672D6" w:rsidRDefault="006672D6">
            <w:pPr>
              <w:spacing w:line="256" w:lineRule="auto"/>
              <w:jc w:val="both"/>
              <w:rPr>
                <w:sz w:val="20"/>
                <w:szCs w:val="20"/>
              </w:rPr>
            </w:pPr>
            <w:r>
              <w:rPr>
                <w:b/>
                <w:bCs/>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w:t>
            </w:r>
            <w:r>
              <w:rPr>
                <w:sz w:val="20"/>
                <w:szCs w:val="20"/>
                <w:lang w:val="kk-KZ"/>
              </w:rPr>
              <w:t xml:space="preserve"> бұл </w:t>
            </w:r>
            <w:r>
              <w:rPr>
                <w:sz w:val="20"/>
                <w:szCs w:val="20"/>
              </w:rPr>
              <w:t>оқу үдерісін</w:t>
            </w:r>
            <w:r>
              <w:rPr>
                <w:sz w:val="20"/>
                <w:szCs w:val="20"/>
                <w:lang w:val="kk-KZ"/>
              </w:rPr>
              <w:t>ің</w:t>
            </w:r>
            <w:r>
              <w:rPr>
                <w:sz w:val="20"/>
                <w:szCs w:val="20"/>
              </w:rPr>
              <w:t xml:space="preserve"> тереңде</w:t>
            </w:r>
            <w:r>
              <w:rPr>
                <w:sz w:val="20"/>
                <w:szCs w:val="20"/>
                <w:lang w:val="kk-KZ"/>
              </w:rPr>
              <w:t>тілуі</w:t>
            </w:r>
            <w:r>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Pr>
                <w:sz w:val="20"/>
                <w:szCs w:val="20"/>
                <w:lang w:val="kk-KZ"/>
              </w:rPr>
              <w:t>ін</w:t>
            </w:r>
            <w:r>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Pr>
                <w:sz w:val="20"/>
                <w:szCs w:val="20"/>
                <w:lang w:val="kk-KZ"/>
              </w:rPr>
              <w:t>ғ</w:t>
            </w:r>
            <w:r>
              <w:rPr>
                <w:sz w:val="20"/>
                <w:szCs w:val="20"/>
              </w:rPr>
              <w:t>ылыми</w:t>
            </w:r>
            <w:r>
              <w:rPr>
                <w:sz w:val="20"/>
                <w:szCs w:val="20"/>
                <w:lang w:val="kk-KZ"/>
              </w:rPr>
              <w:t>-зерттеу</w:t>
            </w:r>
            <w:r>
              <w:rPr>
                <w:sz w:val="20"/>
                <w:szCs w:val="20"/>
              </w:rPr>
              <w:t xml:space="preserve"> қызмет</w:t>
            </w:r>
            <w:r>
              <w:rPr>
                <w:sz w:val="20"/>
                <w:szCs w:val="20"/>
                <w:lang w:val="kk-KZ"/>
              </w:rPr>
              <w:t>інің</w:t>
            </w:r>
            <w:r>
              <w:rPr>
                <w:sz w:val="20"/>
                <w:szCs w:val="20"/>
              </w:rPr>
              <w:t xml:space="preserve"> нәтижелерін дәрістер мен семинарлық (практикалық) сабақтар, </w:t>
            </w:r>
            <w:r>
              <w:rPr>
                <w:sz w:val="20"/>
                <w:szCs w:val="20"/>
                <w:lang w:val="kk-KZ"/>
              </w:rPr>
              <w:t>з</w:t>
            </w:r>
            <w:r>
              <w:rPr>
                <w:sz w:val="20"/>
                <w:szCs w:val="20"/>
              </w:rPr>
              <w:t>ертханалық сабақтар тақырыбын</w:t>
            </w:r>
            <w:r>
              <w:rPr>
                <w:sz w:val="20"/>
                <w:szCs w:val="20"/>
                <w:lang w:val="kk-KZ"/>
              </w:rPr>
              <w:t>д</w:t>
            </w:r>
            <w:r>
              <w:rPr>
                <w:sz w:val="20"/>
                <w:szCs w:val="20"/>
              </w:rPr>
              <w:t>а</w:t>
            </w:r>
            <w:r>
              <w:rPr>
                <w:sz w:val="20"/>
                <w:szCs w:val="20"/>
                <w:lang w:val="kk-KZ"/>
              </w:rPr>
              <w:t xml:space="preserve">, </w:t>
            </w:r>
            <w:r>
              <w:rPr>
                <w:sz w:val="20"/>
                <w:szCs w:val="20"/>
              </w:rPr>
              <w:t>силлабуста</w:t>
            </w:r>
            <w:r>
              <w:rPr>
                <w:sz w:val="20"/>
                <w:szCs w:val="20"/>
                <w:lang w:val="kk-KZ"/>
              </w:rPr>
              <w:t>рда</w:t>
            </w:r>
            <w:r>
              <w:rPr>
                <w:sz w:val="20"/>
                <w:szCs w:val="20"/>
              </w:rPr>
              <w:t xml:space="preserve"> көрініс табатын және оқу сабақтары мен тапсырмалар тақырыптарының өзектілігіне жауап беретін </w:t>
            </w:r>
            <w:r>
              <w:rPr>
                <w:sz w:val="20"/>
                <w:szCs w:val="20"/>
                <w:lang w:val="kk-KZ"/>
              </w:rPr>
              <w:t>ОБӨЖ</w:t>
            </w:r>
            <w:r>
              <w:rPr>
                <w:sz w:val="20"/>
                <w:szCs w:val="20"/>
              </w:rPr>
              <w:t xml:space="preserve">, </w:t>
            </w:r>
            <w:r>
              <w:rPr>
                <w:sz w:val="20"/>
                <w:szCs w:val="20"/>
                <w:lang w:val="kk-KZ"/>
              </w:rPr>
              <w:t>БӨ</w:t>
            </w:r>
            <w:r>
              <w:rPr>
                <w:sz w:val="20"/>
                <w:szCs w:val="20"/>
              </w:rPr>
              <w:t>Ж тапсырмаларына біріктіреді.</w:t>
            </w:r>
          </w:p>
          <w:p w14:paraId="29862F52" w14:textId="77777777" w:rsidR="006672D6" w:rsidRDefault="006672D6">
            <w:pPr>
              <w:spacing w:line="256" w:lineRule="auto"/>
              <w:jc w:val="both"/>
              <w:rPr>
                <w:b/>
                <w:bCs/>
                <w:sz w:val="20"/>
                <w:szCs w:val="20"/>
              </w:rPr>
            </w:pPr>
            <w:r>
              <w:rPr>
                <w:b/>
                <w:bCs/>
                <w:sz w:val="20"/>
                <w:szCs w:val="20"/>
              </w:rPr>
              <w:t>Сабаққа қатысу</w:t>
            </w:r>
            <w:r>
              <w:rPr>
                <w:b/>
                <w:bCs/>
                <w:sz w:val="20"/>
                <w:szCs w:val="20"/>
                <w:lang w:val="kk-KZ"/>
              </w:rPr>
              <w:t>ы</w:t>
            </w:r>
            <w:r>
              <w:rPr>
                <w:b/>
                <w:bCs/>
                <w:sz w:val="20"/>
                <w:szCs w:val="20"/>
              </w:rPr>
              <w:t xml:space="preserve">. </w:t>
            </w:r>
            <w:r>
              <w:rPr>
                <w:sz w:val="20"/>
                <w:szCs w:val="20"/>
              </w:rPr>
              <w:t xml:space="preserve">Әр тапсырманың мерзімі </w:t>
            </w:r>
            <w:r>
              <w:rPr>
                <w:sz w:val="20"/>
                <w:szCs w:val="20"/>
                <w:lang w:val="kk-KZ"/>
              </w:rPr>
              <w:t>пән</w:t>
            </w:r>
            <w:r>
              <w:rPr>
                <w:sz w:val="20"/>
                <w:szCs w:val="20"/>
              </w:rPr>
              <w:t xml:space="preserve"> мазмұнын іске асыру күнтізбесінде (кестесінде) көрсетілген. Мерзімдерді сақтамау </w:t>
            </w:r>
            <w:r>
              <w:rPr>
                <w:sz w:val="20"/>
                <w:szCs w:val="20"/>
                <w:lang w:val="kk-KZ"/>
              </w:rPr>
              <w:t>баллда</w:t>
            </w:r>
            <w:r>
              <w:rPr>
                <w:sz w:val="20"/>
                <w:szCs w:val="20"/>
              </w:rPr>
              <w:t>рдың жоғалуына әкеледі.</w:t>
            </w:r>
          </w:p>
          <w:p w14:paraId="1BD2288B" w14:textId="77777777" w:rsidR="006672D6" w:rsidRDefault="006672D6">
            <w:pPr>
              <w:spacing w:line="256" w:lineRule="auto"/>
              <w:jc w:val="both"/>
              <w:rPr>
                <w:rStyle w:val="a3"/>
                <w:lang w:val="kk-KZ"/>
              </w:rPr>
            </w:pPr>
            <w:r>
              <w:rPr>
                <w:rStyle w:val="a3"/>
                <w:b/>
                <w:bCs/>
                <w:sz w:val="20"/>
                <w:szCs w:val="20"/>
              </w:rPr>
              <w:t xml:space="preserve">Академиялық адалдық. </w:t>
            </w:r>
            <w:r>
              <w:rPr>
                <w:rStyle w:val="a3"/>
                <w:sz w:val="20"/>
                <w:szCs w:val="20"/>
              </w:rPr>
              <w:t xml:space="preserve">Практикалық/зертханалық сабақтар, </w:t>
            </w:r>
            <w:r>
              <w:rPr>
                <w:rStyle w:val="a3"/>
                <w:sz w:val="20"/>
                <w:szCs w:val="20"/>
                <w:lang w:val="kk-KZ"/>
              </w:rPr>
              <w:t>БӨЖ</w:t>
            </w:r>
            <w:r>
              <w:rPr>
                <w:rStyle w:val="a3"/>
                <w:sz w:val="20"/>
                <w:szCs w:val="20"/>
              </w:rPr>
              <w:t xml:space="preserve"> білім алушының дербестігін, сыни ойлауын, шығармашылығын дамытады. Плагиат, жалғандық, </w:t>
            </w:r>
            <w:r>
              <w:rPr>
                <w:rStyle w:val="a3"/>
                <w:sz w:val="20"/>
                <w:szCs w:val="20"/>
                <w:lang w:val="kk-KZ"/>
              </w:rPr>
              <w:t>шпаргалка</w:t>
            </w:r>
            <w:r>
              <w:rPr>
                <w:rStyle w:val="a3"/>
                <w:sz w:val="20"/>
                <w:szCs w:val="20"/>
              </w:rPr>
              <w:t xml:space="preserve"> пайдалану, тапсырмаларды орындаудың барлық кезеңдерінде </w:t>
            </w:r>
            <w:r>
              <w:rPr>
                <w:rStyle w:val="a3"/>
                <w:sz w:val="20"/>
                <w:szCs w:val="20"/>
                <w:lang w:val="kk-KZ"/>
              </w:rPr>
              <w:t xml:space="preserve">көшіруге </w:t>
            </w:r>
            <w:r>
              <w:rPr>
                <w:rStyle w:val="a3"/>
                <w:sz w:val="20"/>
                <w:szCs w:val="20"/>
              </w:rPr>
              <w:t>жол берілмейді.</w:t>
            </w:r>
            <w:r>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3"/>
                <w:sz w:val="20"/>
                <w:szCs w:val="20"/>
                <w:lang w:val="kk-KZ"/>
              </w:rPr>
              <w:t xml:space="preserve"> тәрізді құжаттармен регламенттеледі.</w:t>
            </w:r>
          </w:p>
          <w:p w14:paraId="686A2879" w14:textId="77777777" w:rsidR="006672D6" w:rsidRPr="006672D6" w:rsidRDefault="006672D6">
            <w:pPr>
              <w:spacing w:line="256" w:lineRule="auto"/>
              <w:jc w:val="both"/>
              <w:rPr>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B9F8AD7" w14:textId="77777777" w:rsidR="006672D6" w:rsidRDefault="006672D6">
            <w:pPr>
              <w:spacing w:line="256" w:lineRule="auto"/>
              <w:jc w:val="both"/>
              <w:rPr>
                <w:sz w:val="20"/>
                <w:szCs w:val="20"/>
                <w:lang w:val="kk-KZ"/>
              </w:rPr>
            </w:pPr>
            <w:r>
              <w:rPr>
                <w:sz w:val="20"/>
                <w:szCs w:val="20"/>
                <w:lang w:val="kk-KZ"/>
              </w:rPr>
              <w:t xml:space="preserve">Барлық білім алушылар, әсіресе мүмкіндігі шектеулі жандар, телефон/e-mail 8 (701) 3203724 / </w:t>
            </w:r>
            <w:hyperlink r:id="rId5" w:history="1">
              <w:r>
                <w:rPr>
                  <w:rStyle w:val="a3"/>
                  <w:sz w:val="20"/>
                  <w:szCs w:val="20"/>
                  <w:lang w:val="kk-KZ"/>
                </w:rPr>
                <w:t>andabayeva.gulmira@kaznu.kz</w:t>
              </w:r>
            </w:hyperlink>
            <w:r>
              <w:rPr>
                <w:sz w:val="20"/>
                <w:szCs w:val="20"/>
                <w:lang w:val="kk-KZ"/>
              </w:rPr>
              <w:t xml:space="preserve">  немесе MS Teams-тегі бейне байланыс арқылы </w:t>
            </w:r>
            <w:hyperlink r:id="rId6" w:history="1">
              <w:r>
                <w:rPr>
                  <w:rStyle w:val="a3"/>
                  <w:sz w:val="20"/>
                  <w:szCs w:val="20"/>
                  <w:u w:val="single"/>
                  <w:lang w:val="kk-KZ"/>
                </w:rPr>
                <w:t>https://teams.microsoft.com/l/team/19%3airM8CmLG13-R21mjP2YdpFL68ntYQ-ZgG3Wd1dH7QWo1%40thread.tacv2/conversations?groupId=195796ba-bd23-4986-aa10-2c8ab8d8a982&amp;tenantId=b0ab71a5-75b1-4d65-81f7-f479b4978d7b</w:t>
              </w:r>
            </w:hyperlink>
            <w:r>
              <w:rPr>
                <w:rStyle w:val="a3"/>
                <w:sz w:val="20"/>
                <w:szCs w:val="20"/>
                <w:u w:val="single"/>
                <w:lang w:val="kk-KZ"/>
              </w:rPr>
              <w:t xml:space="preserve"> </w:t>
            </w:r>
            <w:r>
              <w:rPr>
                <w:sz w:val="20"/>
                <w:szCs w:val="20"/>
                <w:lang w:val="kk-KZ"/>
              </w:rPr>
              <w:t>кеңестік көмек ала алады.</w:t>
            </w:r>
          </w:p>
          <w:p w14:paraId="429E2EA0" w14:textId="77777777" w:rsidR="006672D6" w:rsidRDefault="006672D6">
            <w:pPr>
              <w:spacing w:line="256" w:lineRule="auto"/>
              <w:jc w:val="both"/>
              <w:rPr>
                <w:bCs/>
                <w:sz w:val="20"/>
                <w:szCs w:val="20"/>
                <w:lang w:val="kk-KZ"/>
              </w:rPr>
            </w:pPr>
            <w:r>
              <w:rPr>
                <w:b/>
                <w:sz w:val="20"/>
                <w:szCs w:val="20"/>
                <w:lang w:val="kk-KZ"/>
              </w:rPr>
              <w:t>MOOC интеграциясы (massive openlline course). MOOC-</w:t>
            </w:r>
            <w:r>
              <w:rPr>
                <w:bCs/>
                <w:sz w:val="20"/>
                <w:szCs w:val="20"/>
                <w:lang w:val="kk-KZ"/>
              </w:rPr>
              <w:t xml:space="preserve">тың пәнге интеграциялануы жағдайында барлық білім алушылар </w:t>
            </w:r>
            <w:r>
              <w:rPr>
                <w:b/>
                <w:sz w:val="20"/>
                <w:szCs w:val="20"/>
                <w:lang w:val="kk-KZ"/>
              </w:rPr>
              <w:t>MOOC-</w:t>
            </w:r>
            <w:r>
              <w:rPr>
                <w:bCs/>
                <w:sz w:val="20"/>
                <w:szCs w:val="20"/>
                <w:lang w:val="kk-KZ"/>
              </w:rPr>
              <w:t xml:space="preserve">қа тіркелуі қажет. </w:t>
            </w:r>
            <w:r>
              <w:rPr>
                <w:b/>
                <w:sz w:val="20"/>
                <w:szCs w:val="20"/>
                <w:lang w:val="kk-KZ"/>
              </w:rPr>
              <w:t>MOOC</w:t>
            </w:r>
            <w:r>
              <w:rPr>
                <w:bCs/>
                <w:sz w:val="20"/>
                <w:szCs w:val="20"/>
                <w:lang w:val="kk-KZ"/>
              </w:rPr>
              <w:t xml:space="preserve"> модульдерінің өту мерзімі пәнді оқу кестесіне сәйкес қатаң сақталуы керек.</w:t>
            </w:r>
          </w:p>
          <w:p w14:paraId="496F85C5" w14:textId="77777777" w:rsidR="006672D6" w:rsidRDefault="006672D6">
            <w:pPr>
              <w:spacing w:line="256" w:lineRule="auto"/>
              <w:jc w:val="both"/>
              <w:rPr>
                <w:bCs/>
                <w:sz w:val="20"/>
                <w:szCs w:val="20"/>
                <w:lang w:val="en-US"/>
              </w:rPr>
            </w:pPr>
            <w:r>
              <w:rPr>
                <w:b/>
                <w:sz w:val="20"/>
                <w:szCs w:val="20"/>
                <w:lang w:val="kk-KZ"/>
              </w:rPr>
              <w:t xml:space="preserve">Назар салыңыз! </w:t>
            </w:r>
            <w:r>
              <w:rPr>
                <w:bCs/>
                <w:sz w:val="20"/>
                <w:szCs w:val="20"/>
                <w:lang w:val="kk-KZ"/>
              </w:rPr>
              <w:t xml:space="preserve">Әр тапсырманың мерзімі </w:t>
            </w:r>
            <w:r>
              <w:rPr>
                <w:sz w:val="20"/>
                <w:szCs w:val="20"/>
                <w:lang w:val="kk-KZ"/>
              </w:rPr>
              <w:t>пәннің</w:t>
            </w:r>
            <w:r>
              <w:rPr>
                <w:bCs/>
                <w:sz w:val="20"/>
                <w:szCs w:val="20"/>
                <w:lang w:val="kk-KZ"/>
              </w:rPr>
              <w:t xml:space="preserve"> мазмұнын іске асыру күнтізбесінде (кестесінде) </w:t>
            </w:r>
            <w:r>
              <w:rPr>
                <w:sz w:val="20"/>
                <w:szCs w:val="20"/>
                <w:lang w:val="kk-KZ"/>
              </w:rPr>
              <w:t>көрсетілген</w:t>
            </w:r>
            <w:r>
              <w:rPr>
                <w:bCs/>
                <w:sz w:val="20"/>
                <w:szCs w:val="20"/>
                <w:lang w:val="kk-KZ"/>
              </w:rPr>
              <w:t xml:space="preserve">, сондай-ақ </w:t>
            </w:r>
            <w:r>
              <w:rPr>
                <w:b/>
                <w:sz w:val="20"/>
                <w:szCs w:val="20"/>
                <w:lang w:val="kk-KZ"/>
              </w:rPr>
              <w:t>MOOC-</w:t>
            </w:r>
            <w:r>
              <w:rPr>
                <w:bCs/>
                <w:sz w:val="20"/>
                <w:szCs w:val="20"/>
                <w:lang w:val="kk-KZ"/>
              </w:rPr>
              <w:t xml:space="preserve">та көрсетілген. </w:t>
            </w:r>
            <w:r>
              <w:rPr>
                <w:bCs/>
                <w:sz w:val="20"/>
                <w:szCs w:val="20"/>
              </w:rPr>
              <w:t>Мерзімдерді</w:t>
            </w:r>
            <w:r>
              <w:rPr>
                <w:bCs/>
                <w:sz w:val="20"/>
                <w:szCs w:val="20"/>
                <w:lang w:val="en-US"/>
              </w:rPr>
              <w:t xml:space="preserve"> </w:t>
            </w:r>
            <w:r>
              <w:rPr>
                <w:bCs/>
                <w:sz w:val="20"/>
                <w:szCs w:val="20"/>
              </w:rPr>
              <w:t>сақтамау</w:t>
            </w:r>
            <w:r>
              <w:rPr>
                <w:bCs/>
                <w:sz w:val="20"/>
                <w:szCs w:val="20"/>
                <w:lang w:val="en-US"/>
              </w:rPr>
              <w:t xml:space="preserve"> </w:t>
            </w:r>
            <w:r>
              <w:rPr>
                <w:bCs/>
                <w:sz w:val="20"/>
                <w:szCs w:val="20"/>
                <w:lang w:val="kk-KZ"/>
              </w:rPr>
              <w:t>баллд</w:t>
            </w:r>
            <w:r>
              <w:rPr>
                <w:bCs/>
                <w:sz w:val="20"/>
                <w:szCs w:val="20"/>
              </w:rPr>
              <w:t>ардың</w:t>
            </w:r>
            <w:r>
              <w:rPr>
                <w:bCs/>
                <w:sz w:val="20"/>
                <w:szCs w:val="20"/>
                <w:lang w:val="en-US"/>
              </w:rPr>
              <w:t xml:space="preserve"> </w:t>
            </w:r>
            <w:r>
              <w:rPr>
                <w:bCs/>
                <w:sz w:val="20"/>
                <w:szCs w:val="20"/>
              </w:rPr>
              <w:t>жоғалуына</w:t>
            </w:r>
            <w:r>
              <w:rPr>
                <w:bCs/>
                <w:sz w:val="20"/>
                <w:szCs w:val="20"/>
                <w:lang w:val="en-US"/>
              </w:rPr>
              <w:t xml:space="preserve"> </w:t>
            </w:r>
            <w:r>
              <w:rPr>
                <w:bCs/>
                <w:sz w:val="20"/>
                <w:szCs w:val="20"/>
              </w:rPr>
              <w:t>әкеледі</w:t>
            </w:r>
            <w:r>
              <w:rPr>
                <w:bCs/>
                <w:sz w:val="20"/>
                <w:szCs w:val="20"/>
                <w:lang w:val="en-US"/>
              </w:rPr>
              <w:t>.</w:t>
            </w:r>
          </w:p>
        </w:tc>
      </w:tr>
      <w:tr w:rsidR="006672D6" w14:paraId="7B075A11" w14:textId="77777777" w:rsidTr="006672D6">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A2510ED" w14:textId="77777777" w:rsidR="006672D6" w:rsidRDefault="006672D6">
            <w:pPr>
              <w:spacing w:line="256" w:lineRule="auto"/>
              <w:jc w:val="center"/>
              <w:rPr>
                <w:b/>
                <w:bCs/>
                <w:sz w:val="20"/>
                <w:szCs w:val="20"/>
                <w:lang w:val="ru-KZ"/>
              </w:rPr>
            </w:pPr>
            <w:r>
              <w:rPr>
                <w:b/>
                <w:bCs/>
                <w:sz w:val="20"/>
                <w:szCs w:val="20"/>
                <w:lang w:val="kk-KZ"/>
              </w:rPr>
              <w:t>БІЛІМ БЕРУ, БІЛІМ АЛУ ЖӘНЕ БАҒАЛАНУ ТУРАЛЫ АҚПАРАТ</w:t>
            </w:r>
          </w:p>
        </w:tc>
      </w:tr>
      <w:tr w:rsidR="006672D6" w14:paraId="59024DDD" w14:textId="77777777" w:rsidTr="006672D6">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735AF" w14:textId="77777777" w:rsidR="006672D6" w:rsidRDefault="006672D6">
            <w:pPr>
              <w:spacing w:line="256" w:lineRule="auto"/>
              <w:jc w:val="both"/>
              <w:rPr>
                <w:b/>
                <w:bCs/>
                <w:sz w:val="16"/>
                <w:szCs w:val="16"/>
                <w:lang w:val="ru-KZ"/>
              </w:rPr>
            </w:pPr>
            <w:r>
              <w:rPr>
                <w:b/>
                <w:bCs/>
                <w:sz w:val="16"/>
                <w:szCs w:val="16"/>
                <w:lang w:val="kk-KZ"/>
              </w:rPr>
              <w:t>Оқу жетістіктерін есептеудің б</w:t>
            </w:r>
            <w:r>
              <w:rPr>
                <w:b/>
                <w:bCs/>
                <w:sz w:val="16"/>
                <w:szCs w:val="16"/>
                <w:lang w:val="ru-KZ"/>
              </w:rPr>
              <w:t>а</w:t>
            </w:r>
            <w:r>
              <w:rPr>
                <w:b/>
                <w:bCs/>
                <w:sz w:val="16"/>
                <w:szCs w:val="16"/>
                <w:lang w:val="kk-KZ"/>
              </w:rPr>
              <w:t>ллдық</w:t>
            </w:r>
            <w:r>
              <w:rPr>
                <w:b/>
                <w:bCs/>
                <w:sz w:val="16"/>
                <w:szCs w:val="16"/>
                <w:lang w:val="ru-KZ"/>
              </w:rPr>
              <w:t>-рейтинг</w:t>
            </w:r>
            <w:r>
              <w:rPr>
                <w:b/>
                <w:bCs/>
                <w:sz w:val="16"/>
                <w:szCs w:val="16"/>
                <w:lang w:val="kk-KZ"/>
              </w:rPr>
              <w:t xml:space="preserve">тік </w:t>
            </w:r>
          </w:p>
          <w:p w14:paraId="69736FFC" w14:textId="77777777" w:rsidR="006672D6" w:rsidRDefault="006672D6">
            <w:pPr>
              <w:spacing w:line="256" w:lineRule="auto"/>
              <w:jc w:val="both"/>
              <w:rPr>
                <w:b/>
                <w:sz w:val="16"/>
                <w:szCs w:val="16"/>
                <w:highlight w:val="green"/>
                <w:lang w:val="ru-KZ"/>
              </w:rPr>
            </w:pPr>
            <w:r>
              <w:rPr>
                <w:b/>
                <w:bCs/>
                <w:sz w:val="16"/>
                <w:szCs w:val="16"/>
                <w:lang w:val="kk-KZ"/>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9C0897" w14:textId="77777777" w:rsidR="006672D6" w:rsidRDefault="006672D6">
            <w:pPr>
              <w:spacing w:line="256" w:lineRule="auto"/>
              <w:jc w:val="both"/>
              <w:rPr>
                <w:b/>
                <w:bCs/>
                <w:sz w:val="16"/>
                <w:szCs w:val="16"/>
              </w:rPr>
            </w:pPr>
            <w:r>
              <w:rPr>
                <w:b/>
                <w:sz w:val="16"/>
                <w:szCs w:val="16"/>
                <w:lang w:val="kk-KZ"/>
              </w:rPr>
              <w:t xml:space="preserve">Бағалау әдістері </w:t>
            </w:r>
          </w:p>
        </w:tc>
      </w:tr>
      <w:tr w:rsidR="006672D6" w14:paraId="54D17A93" w14:textId="77777777" w:rsidTr="006672D6">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1FC4A" w14:textId="77777777" w:rsidR="006672D6" w:rsidRDefault="006672D6">
            <w:pPr>
              <w:spacing w:line="256" w:lineRule="auto"/>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87707" w14:textId="77777777" w:rsidR="006672D6" w:rsidRDefault="006672D6">
            <w:pPr>
              <w:spacing w:line="256" w:lineRule="auto"/>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2B20B6" w14:textId="77777777" w:rsidR="006672D6" w:rsidRDefault="006672D6">
            <w:pPr>
              <w:spacing w:line="256" w:lineRule="auto"/>
              <w:rPr>
                <w:sz w:val="16"/>
                <w:szCs w:val="16"/>
              </w:rPr>
            </w:pPr>
            <w:r>
              <w:rPr>
                <w:b/>
                <w:bCs/>
                <w:sz w:val="16"/>
                <w:szCs w:val="16"/>
              </w:rPr>
              <w:t xml:space="preserve">% </w:t>
            </w:r>
            <w:r>
              <w:rPr>
                <w:b/>
                <w:bCs/>
                <w:sz w:val="16"/>
                <w:szCs w:val="16"/>
                <w:lang w:val="kk-KZ"/>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29F6F" w14:textId="77777777" w:rsidR="006672D6" w:rsidRDefault="006672D6">
            <w:pPr>
              <w:spacing w:line="256" w:lineRule="auto"/>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FB63CE" w14:textId="77777777" w:rsidR="006672D6" w:rsidRDefault="006672D6">
            <w:pPr>
              <w:spacing w:line="256" w:lineRule="auto"/>
              <w:jc w:val="both"/>
              <w:rPr>
                <w:bCs/>
                <w:sz w:val="16"/>
                <w:szCs w:val="16"/>
                <w:lang w:val="kk-KZ"/>
              </w:rPr>
            </w:pPr>
            <w:r>
              <w:rPr>
                <w:b/>
                <w:sz w:val="16"/>
                <w:szCs w:val="16"/>
              </w:rPr>
              <w:t>Критериалды бағалау</w:t>
            </w:r>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әзірленген критерийлер негізінде оқытудың нақты қол жеткізілген нәтижелерін оқытуд</w:t>
            </w:r>
            <w:r>
              <w:rPr>
                <w:bCs/>
                <w:sz w:val="16"/>
                <w:szCs w:val="16"/>
                <w:lang w:val="kk-KZ"/>
              </w:rPr>
              <w:t>ан</w:t>
            </w:r>
            <w:r>
              <w:rPr>
                <w:bCs/>
                <w:sz w:val="16"/>
                <w:szCs w:val="16"/>
              </w:rPr>
              <w:t xml:space="preserve"> күтілетін нәтижелерімен </w:t>
            </w:r>
            <w:r>
              <w:rPr>
                <w:bCs/>
                <w:sz w:val="16"/>
                <w:szCs w:val="16"/>
                <w:lang w:val="kk-KZ"/>
              </w:rPr>
              <w:t>ара салмақтық</w:t>
            </w:r>
            <w:r>
              <w:rPr>
                <w:bCs/>
                <w:sz w:val="16"/>
                <w:szCs w:val="16"/>
              </w:rPr>
              <w:t xml:space="preserve"> процесі. Формативті және жиынтық бағалауға негізделген</w:t>
            </w:r>
            <w:r>
              <w:rPr>
                <w:bCs/>
                <w:sz w:val="16"/>
                <w:szCs w:val="16"/>
                <w:lang w:val="kk-KZ"/>
              </w:rPr>
              <w:t>.</w:t>
            </w:r>
          </w:p>
          <w:p w14:paraId="4330A0B0" w14:textId="77777777" w:rsidR="006672D6" w:rsidRDefault="006672D6">
            <w:pPr>
              <w:spacing w:line="256" w:lineRule="auto"/>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B916B63" w14:textId="77777777" w:rsidR="006672D6" w:rsidRDefault="006672D6">
            <w:pPr>
              <w:spacing w:line="256" w:lineRule="auto"/>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w:t>
            </w:r>
            <w:r>
              <w:rPr>
                <w:bCs/>
                <w:sz w:val="16"/>
                <w:szCs w:val="16"/>
                <w:lang w:val="kk-KZ"/>
              </w:rPr>
              <w:lastRenderedPageBreak/>
              <w:t xml:space="preserve">дескрипторлармен арақатынаста бағалау. Белгілі бір кезеңдегі пәнді меңгеру деңгейін анықтауға және тіркеуге мүмкіндік береді. </w:t>
            </w:r>
            <w:r>
              <w:rPr>
                <w:bCs/>
                <w:sz w:val="16"/>
                <w:szCs w:val="16"/>
              </w:rPr>
              <w:t>Оқу нәтижелері бағаланады</w:t>
            </w:r>
            <w:r>
              <w:rPr>
                <w:bCs/>
                <w:sz w:val="16"/>
                <w:szCs w:val="16"/>
                <w:lang w:val="kk-KZ"/>
              </w:rPr>
              <w:t>.</w:t>
            </w:r>
          </w:p>
        </w:tc>
      </w:tr>
      <w:tr w:rsidR="006672D6" w14:paraId="4174B0A9" w14:textId="77777777" w:rsidTr="006672D6">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358296E" w14:textId="77777777" w:rsidR="006672D6" w:rsidRDefault="006672D6">
            <w:pPr>
              <w:spacing w:line="256" w:lineRule="auto"/>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683A1423" w14:textId="77777777" w:rsidR="006672D6" w:rsidRDefault="006672D6">
            <w:pPr>
              <w:spacing w:line="256" w:lineRule="auto"/>
              <w:jc w:val="both"/>
              <w:rPr>
                <w:b/>
                <w:sz w:val="16"/>
                <w:szCs w:val="16"/>
                <w:highlight w:val="green"/>
              </w:rPr>
            </w:pPr>
            <w:r>
              <w:rPr>
                <w:sz w:val="16"/>
                <w:szCs w:val="16"/>
                <w:lang w:val="en-US"/>
              </w:rPr>
              <w:t>4</w:t>
            </w:r>
            <w:r>
              <w:rPr>
                <w:sz w:val="16"/>
                <w:szCs w:val="16"/>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7235EE1" w14:textId="77777777" w:rsidR="006672D6" w:rsidRDefault="006672D6">
            <w:pPr>
              <w:spacing w:line="256" w:lineRule="auto"/>
              <w:jc w:val="both"/>
              <w:rPr>
                <w:b/>
                <w:sz w:val="16"/>
                <w:szCs w:val="16"/>
                <w:highlight w:val="green"/>
              </w:rPr>
            </w:pPr>
            <w:r>
              <w:rPr>
                <w:sz w:val="16"/>
                <w:szCs w:val="16"/>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2FBA140" w14:textId="77777777" w:rsidR="006672D6" w:rsidRDefault="006672D6">
            <w:pPr>
              <w:spacing w:line="256" w:lineRule="auto"/>
              <w:jc w:val="both"/>
              <w:rPr>
                <w:b/>
                <w:sz w:val="16"/>
                <w:szCs w:val="16"/>
                <w:highlight w:val="green"/>
                <w:lang w:val="kk-KZ"/>
              </w:rPr>
            </w:pPr>
            <w:r>
              <w:rPr>
                <w:sz w:val="16"/>
                <w:szCs w:val="16"/>
                <w:lang w:val="kk-KZ"/>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A65E0FA" w14:textId="77777777" w:rsidR="006672D6" w:rsidRDefault="006672D6">
            <w:pPr>
              <w:spacing w:line="256" w:lineRule="auto"/>
              <w:rPr>
                <w:b/>
                <w:sz w:val="16"/>
                <w:szCs w:val="16"/>
                <w:lang w:val="kk-KZ"/>
              </w:rPr>
            </w:pPr>
          </w:p>
        </w:tc>
      </w:tr>
      <w:tr w:rsidR="006672D6" w14:paraId="538E98C0" w14:textId="77777777" w:rsidTr="006672D6">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4AA1511" w14:textId="77777777" w:rsidR="006672D6" w:rsidRDefault="006672D6">
            <w:pPr>
              <w:spacing w:line="256" w:lineRule="auto"/>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BF70690" w14:textId="77777777" w:rsidR="006672D6" w:rsidRDefault="006672D6">
            <w:pPr>
              <w:spacing w:line="256" w:lineRule="auto"/>
              <w:jc w:val="both"/>
              <w:rPr>
                <w:b/>
                <w:sz w:val="16"/>
                <w:szCs w:val="16"/>
                <w:highlight w:val="green"/>
              </w:rPr>
            </w:pPr>
            <w:r>
              <w:rPr>
                <w:sz w:val="16"/>
                <w:szCs w:val="16"/>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EC3B6E6" w14:textId="77777777" w:rsidR="006672D6" w:rsidRDefault="006672D6">
            <w:pPr>
              <w:spacing w:line="256" w:lineRule="auto"/>
              <w:jc w:val="both"/>
              <w:rPr>
                <w:b/>
                <w:sz w:val="16"/>
                <w:szCs w:val="16"/>
                <w:highlight w:val="green"/>
              </w:rPr>
            </w:pPr>
            <w:r>
              <w:rPr>
                <w:sz w:val="16"/>
                <w:szCs w:val="16"/>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54C87AC" w14:textId="77777777" w:rsidR="006672D6" w:rsidRDefault="006672D6">
            <w:pPr>
              <w:spacing w:line="256" w:lineRule="auto"/>
              <w:rPr>
                <w:b/>
                <w:sz w:val="16"/>
                <w:szCs w:val="16"/>
                <w:highlight w:val="green"/>
                <w:lang w:val="kk-KZ"/>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3FD9D77" w14:textId="77777777" w:rsidR="006672D6" w:rsidRDefault="006672D6">
            <w:pPr>
              <w:spacing w:line="256" w:lineRule="auto"/>
              <w:rPr>
                <w:b/>
                <w:sz w:val="16"/>
                <w:szCs w:val="16"/>
                <w:lang w:val="kk-KZ"/>
              </w:rPr>
            </w:pPr>
          </w:p>
        </w:tc>
      </w:tr>
      <w:tr w:rsidR="006672D6" w14:paraId="2856B539" w14:textId="77777777" w:rsidTr="006672D6">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086D245" w14:textId="77777777" w:rsidR="006672D6" w:rsidRDefault="006672D6">
            <w:pPr>
              <w:spacing w:line="256" w:lineRule="auto"/>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6F3D76B5" w14:textId="77777777" w:rsidR="006672D6" w:rsidRDefault="006672D6">
            <w:pPr>
              <w:spacing w:line="256" w:lineRule="auto"/>
              <w:jc w:val="both"/>
              <w:rPr>
                <w:b/>
                <w:sz w:val="16"/>
                <w:szCs w:val="16"/>
                <w:highlight w:val="green"/>
              </w:rPr>
            </w:pPr>
            <w:r>
              <w:rPr>
                <w:sz w:val="16"/>
                <w:szCs w:val="16"/>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3FFEF33" w14:textId="77777777" w:rsidR="006672D6" w:rsidRDefault="006672D6">
            <w:pPr>
              <w:spacing w:line="256" w:lineRule="auto"/>
              <w:jc w:val="both"/>
              <w:rPr>
                <w:b/>
                <w:sz w:val="16"/>
                <w:szCs w:val="16"/>
                <w:highlight w:val="green"/>
              </w:rPr>
            </w:pPr>
            <w:r>
              <w:rPr>
                <w:sz w:val="16"/>
                <w:szCs w:val="16"/>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2C882B4E" w14:textId="77777777" w:rsidR="006672D6" w:rsidRDefault="006672D6">
            <w:pPr>
              <w:spacing w:line="256" w:lineRule="auto"/>
              <w:jc w:val="both"/>
              <w:rPr>
                <w:b/>
                <w:sz w:val="16"/>
                <w:szCs w:val="16"/>
                <w:highlight w:val="green"/>
                <w:lang w:val="kk-KZ"/>
              </w:rPr>
            </w:pPr>
            <w:r>
              <w:rPr>
                <w:sz w:val="16"/>
                <w:szCs w:val="16"/>
                <w:lang w:val="kk-KZ"/>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EF21684" w14:textId="77777777" w:rsidR="006672D6" w:rsidRDefault="006672D6">
            <w:pPr>
              <w:spacing w:line="256" w:lineRule="auto"/>
              <w:rPr>
                <w:b/>
                <w:sz w:val="16"/>
                <w:szCs w:val="16"/>
                <w:lang w:val="kk-KZ"/>
              </w:rPr>
            </w:pPr>
          </w:p>
        </w:tc>
      </w:tr>
      <w:tr w:rsidR="006672D6" w14:paraId="2372DE39" w14:textId="77777777" w:rsidTr="006672D6">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1731B82" w14:textId="77777777" w:rsidR="006672D6" w:rsidRDefault="006672D6">
            <w:pPr>
              <w:spacing w:line="256" w:lineRule="auto"/>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7F30EDC" w14:textId="77777777" w:rsidR="006672D6" w:rsidRDefault="006672D6">
            <w:pPr>
              <w:spacing w:line="256" w:lineRule="auto"/>
              <w:jc w:val="both"/>
              <w:rPr>
                <w:b/>
                <w:sz w:val="16"/>
                <w:szCs w:val="16"/>
                <w:highlight w:val="green"/>
              </w:rPr>
            </w:pPr>
            <w:r>
              <w:rPr>
                <w:sz w:val="16"/>
                <w:szCs w:val="16"/>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28DF673" w14:textId="77777777" w:rsidR="006672D6" w:rsidRDefault="006672D6">
            <w:pPr>
              <w:spacing w:line="256" w:lineRule="auto"/>
              <w:jc w:val="both"/>
              <w:rPr>
                <w:b/>
                <w:sz w:val="16"/>
                <w:szCs w:val="16"/>
                <w:highlight w:val="green"/>
              </w:rPr>
            </w:pPr>
            <w:r>
              <w:rPr>
                <w:sz w:val="16"/>
                <w:szCs w:val="16"/>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B345C2A" w14:textId="77777777" w:rsidR="006672D6" w:rsidRDefault="006672D6">
            <w:pPr>
              <w:spacing w:line="256" w:lineRule="auto"/>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62C08E8C" w14:textId="77777777" w:rsidR="006672D6" w:rsidRDefault="006672D6">
            <w:pPr>
              <w:spacing w:line="256" w:lineRule="auto"/>
              <w:jc w:val="both"/>
              <w:rPr>
                <w:sz w:val="16"/>
                <w:szCs w:val="16"/>
                <w:lang w:val="kk-KZ"/>
              </w:rPr>
            </w:pPr>
            <w:r>
              <w:rPr>
                <w:b/>
                <w:sz w:val="16"/>
                <w:szCs w:val="16"/>
              </w:rPr>
              <w:t>Форматив</w:t>
            </w:r>
            <w:r>
              <w:rPr>
                <w:b/>
                <w:sz w:val="16"/>
                <w:szCs w:val="16"/>
                <w:lang w:val="kk-KZ"/>
              </w:rPr>
              <w:t>ті және жиынтық бағалау</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10298227" w14:textId="77777777" w:rsidR="006672D6" w:rsidRDefault="006672D6">
            <w:pPr>
              <w:spacing w:line="256" w:lineRule="auto"/>
              <w:rPr>
                <w:color w:val="FF0000"/>
                <w:sz w:val="16"/>
                <w:szCs w:val="16"/>
                <w:u w:val="single"/>
                <w:lang w:val="kk-KZ"/>
              </w:rPr>
            </w:pPr>
            <w:r>
              <w:rPr>
                <w:b/>
                <w:bCs/>
                <w:sz w:val="16"/>
                <w:szCs w:val="16"/>
                <w:lang w:val="kk-KZ"/>
              </w:rPr>
              <w:t xml:space="preserve">% мәндегі баллдар </w:t>
            </w:r>
          </w:p>
        </w:tc>
      </w:tr>
      <w:tr w:rsidR="006672D6" w14:paraId="18EDDDCC" w14:textId="77777777" w:rsidTr="006672D6">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8C3F233" w14:textId="77777777" w:rsidR="006672D6" w:rsidRDefault="006672D6">
            <w:pPr>
              <w:spacing w:line="256" w:lineRule="auto"/>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602F388F" w14:textId="77777777" w:rsidR="006672D6" w:rsidRDefault="006672D6">
            <w:pPr>
              <w:spacing w:line="256" w:lineRule="auto"/>
              <w:jc w:val="both"/>
              <w:rPr>
                <w:b/>
                <w:sz w:val="16"/>
                <w:szCs w:val="16"/>
                <w:highlight w:val="green"/>
              </w:rPr>
            </w:pPr>
            <w:r>
              <w:rPr>
                <w:sz w:val="16"/>
                <w:szCs w:val="16"/>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E99C255" w14:textId="77777777" w:rsidR="006672D6" w:rsidRDefault="006672D6">
            <w:pPr>
              <w:spacing w:line="256" w:lineRule="auto"/>
              <w:jc w:val="both"/>
              <w:rPr>
                <w:b/>
                <w:sz w:val="16"/>
                <w:szCs w:val="16"/>
                <w:highlight w:val="green"/>
              </w:rPr>
            </w:pPr>
            <w:r>
              <w:rPr>
                <w:sz w:val="16"/>
                <w:szCs w:val="16"/>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BC0FE70" w14:textId="77777777" w:rsidR="006672D6" w:rsidRDefault="006672D6">
            <w:pPr>
              <w:spacing w:line="256" w:lineRule="auto"/>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5EDD411" w14:textId="77777777" w:rsidR="006672D6" w:rsidRDefault="006672D6">
            <w:pPr>
              <w:spacing w:line="256" w:lineRule="auto"/>
              <w:jc w:val="both"/>
              <w:rPr>
                <w:sz w:val="16"/>
                <w:szCs w:val="16"/>
              </w:rPr>
            </w:pPr>
            <w:r>
              <w:rPr>
                <w:sz w:val="16"/>
                <w:szCs w:val="16"/>
              </w:rPr>
              <w:t>Дәрістердегі белсенділік</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3FED9805" w14:textId="77777777" w:rsidR="006672D6" w:rsidRDefault="006672D6">
            <w:pPr>
              <w:spacing w:line="256" w:lineRule="auto"/>
              <w:jc w:val="both"/>
              <w:rPr>
                <w:sz w:val="16"/>
                <w:szCs w:val="16"/>
              </w:rPr>
            </w:pPr>
            <w:r>
              <w:rPr>
                <w:sz w:val="16"/>
                <w:szCs w:val="16"/>
              </w:rPr>
              <w:t>5</w:t>
            </w:r>
          </w:p>
        </w:tc>
      </w:tr>
      <w:tr w:rsidR="006672D6" w14:paraId="0EFDCD61" w14:textId="77777777" w:rsidTr="006672D6">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86296C0" w14:textId="77777777" w:rsidR="006672D6" w:rsidRDefault="006672D6">
            <w:pPr>
              <w:spacing w:line="256" w:lineRule="auto"/>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93E3410" w14:textId="77777777" w:rsidR="006672D6" w:rsidRDefault="006672D6">
            <w:pPr>
              <w:spacing w:line="256" w:lineRule="auto"/>
              <w:jc w:val="both"/>
              <w:rPr>
                <w:b/>
                <w:sz w:val="16"/>
                <w:szCs w:val="16"/>
                <w:highlight w:val="green"/>
              </w:rPr>
            </w:pPr>
            <w:r>
              <w:rPr>
                <w:sz w:val="16"/>
                <w:szCs w:val="16"/>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26054CD" w14:textId="77777777" w:rsidR="006672D6" w:rsidRDefault="006672D6">
            <w:pPr>
              <w:spacing w:line="256" w:lineRule="auto"/>
              <w:jc w:val="both"/>
              <w:rPr>
                <w:b/>
                <w:sz w:val="16"/>
                <w:szCs w:val="16"/>
                <w:highlight w:val="green"/>
              </w:rPr>
            </w:pPr>
            <w:r>
              <w:rPr>
                <w:sz w:val="16"/>
                <w:szCs w:val="16"/>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4A23A94" w14:textId="77777777" w:rsidR="006672D6" w:rsidRDefault="006672D6">
            <w:pPr>
              <w:spacing w:line="256" w:lineRule="auto"/>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EAE0E23" w14:textId="77777777" w:rsidR="006672D6" w:rsidRDefault="006672D6">
            <w:pPr>
              <w:spacing w:line="256" w:lineRule="auto"/>
              <w:jc w:val="both"/>
              <w:rPr>
                <w:sz w:val="16"/>
                <w:szCs w:val="16"/>
                <w:lang w:val="kk-KZ"/>
              </w:rPr>
            </w:pPr>
            <w:r>
              <w:rPr>
                <w:sz w:val="16"/>
                <w:szCs w:val="16"/>
              </w:rPr>
              <w:t>Практикалық сабақтарда жұмыс істеу</w:t>
            </w:r>
            <w:r>
              <w:rPr>
                <w:sz w:val="16"/>
                <w:szCs w:val="16"/>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766154C4" w14:textId="77777777" w:rsidR="006672D6" w:rsidRDefault="006672D6">
            <w:pPr>
              <w:spacing w:line="256" w:lineRule="auto"/>
              <w:jc w:val="both"/>
              <w:rPr>
                <w:sz w:val="16"/>
                <w:szCs w:val="16"/>
                <w:lang w:val="kk-KZ"/>
              </w:rPr>
            </w:pPr>
            <w:r>
              <w:rPr>
                <w:sz w:val="16"/>
                <w:szCs w:val="16"/>
                <w:lang w:val="kk-KZ"/>
              </w:rPr>
              <w:t>20</w:t>
            </w:r>
          </w:p>
        </w:tc>
      </w:tr>
      <w:tr w:rsidR="006672D6" w14:paraId="6D91E97A" w14:textId="77777777" w:rsidTr="006672D6">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39BCC48D" w14:textId="77777777" w:rsidR="006672D6" w:rsidRDefault="006672D6">
            <w:pPr>
              <w:spacing w:line="256" w:lineRule="auto"/>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19CD258C" w14:textId="77777777" w:rsidR="006672D6" w:rsidRDefault="006672D6">
            <w:pPr>
              <w:spacing w:line="256" w:lineRule="auto"/>
              <w:jc w:val="both"/>
              <w:rPr>
                <w:b/>
                <w:sz w:val="16"/>
                <w:szCs w:val="16"/>
                <w:highlight w:val="green"/>
              </w:rPr>
            </w:pPr>
            <w:r>
              <w:rPr>
                <w:sz w:val="16"/>
                <w:szCs w:val="16"/>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E263AE8" w14:textId="77777777" w:rsidR="006672D6" w:rsidRDefault="006672D6">
            <w:pPr>
              <w:spacing w:line="256" w:lineRule="auto"/>
              <w:jc w:val="both"/>
              <w:rPr>
                <w:b/>
                <w:sz w:val="16"/>
                <w:szCs w:val="16"/>
                <w:highlight w:val="green"/>
              </w:rPr>
            </w:pPr>
            <w:r>
              <w:rPr>
                <w:sz w:val="16"/>
                <w:szCs w:val="16"/>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BAEC852" w14:textId="77777777" w:rsidR="006672D6" w:rsidRDefault="006672D6">
            <w:pPr>
              <w:spacing w:line="256" w:lineRule="auto"/>
              <w:jc w:val="both"/>
              <w:rPr>
                <w:b/>
                <w:sz w:val="16"/>
                <w:szCs w:val="16"/>
                <w:highlight w:val="green"/>
                <w:lang w:val="kk-KZ"/>
              </w:rPr>
            </w:pPr>
            <w:r>
              <w:rPr>
                <w:sz w:val="16"/>
                <w:szCs w:val="16"/>
                <w:lang w:val="kk-KZ"/>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0B47DD51" w14:textId="77777777" w:rsidR="006672D6" w:rsidRDefault="006672D6">
            <w:pPr>
              <w:spacing w:line="256" w:lineRule="auto"/>
              <w:jc w:val="both"/>
              <w:rPr>
                <w:sz w:val="16"/>
                <w:szCs w:val="16"/>
              </w:rPr>
            </w:pPr>
            <w:r>
              <w:rPr>
                <w:sz w:val="16"/>
                <w:szCs w:val="16"/>
                <w:lang w:val="kk-KZ"/>
              </w:rPr>
              <w:t>Өзіндік жұмысы</w:t>
            </w:r>
            <w:r>
              <w:rPr>
                <w:sz w:val="16"/>
                <w:szCs w:val="16"/>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5F0212A3" w14:textId="77777777" w:rsidR="006672D6" w:rsidRDefault="006672D6">
            <w:pPr>
              <w:spacing w:line="256" w:lineRule="auto"/>
              <w:jc w:val="both"/>
              <w:rPr>
                <w:sz w:val="16"/>
                <w:szCs w:val="16"/>
                <w:lang w:val="kk-KZ"/>
              </w:rPr>
            </w:pPr>
            <w:r>
              <w:rPr>
                <w:sz w:val="16"/>
                <w:szCs w:val="16"/>
              </w:rPr>
              <w:t>2</w:t>
            </w:r>
            <w:r>
              <w:rPr>
                <w:sz w:val="16"/>
                <w:szCs w:val="16"/>
                <w:lang w:val="kk-KZ"/>
              </w:rPr>
              <w:t>5</w:t>
            </w:r>
          </w:p>
        </w:tc>
      </w:tr>
      <w:tr w:rsidR="006672D6" w14:paraId="315FDA7D" w14:textId="77777777" w:rsidTr="006672D6">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1B6ED9A" w14:textId="77777777" w:rsidR="006672D6" w:rsidRDefault="006672D6">
            <w:pPr>
              <w:spacing w:line="256" w:lineRule="auto"/>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1C5DF39" w14:textId="77777777" w:rsidR="006672D6" w:rsidRDefault="006672D6">
            <w:pPr>
              <w:spacing w:line="256" w:lineRule="auto"/>
              <w:jc w:val="both"/>
              <w:rPr>
                <w:b/>
                <w:sz w:val="16"/>
                <w:szCs w:val="16"/>
                <w:highlight w:val="green"/>
              </w:rPr>
            </w:pPr>
            <w:r>
              <w:rPr>
                <w:sz w:val="16"/>
                <w:szCs w:val="16"/>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F1162FB" w14:textId="77777777" w:rsidR="006672D6" w:rsidRDefault="006672D6">
            <w:pPr>
              <w:spacing w:line="256" w:lineRule="auto"/>
              <w:jc w:val="both"/>
              <w:rPr>
                <w:b/>
                <w:sz w:val="16"/>
                <w:szCs w:val="16"/>
                <w:highlight w:val="green"/>
              </w:rPr>
            </w:pPr>
            <w:r>
              <w:rPr>
                <w:sz w:val="16"/>
                <w:szCs w:val="16"/>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90EDF6C" w14:textId="77777777" w:rsidR="006672D6" w:rsidRDefault="006672D6">
            <w:pPr>
              <w:spacing w:line="256" w:lineRule="auto"/>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3A9DFA77" w14:textId="77777777" w:rsidR="006672D6" w:rsidRDefault="006672D6">
            <w:pPr>
              <w:spacing w:line="256" w:lineRule="auto"/>
              <w:jc w:val="both"/>
              <w:rPr>
                <w:sz w:val="16"/>
                <w:szCs w:val="16"/>
                <w:lang w:val="kk-KZ"/>
              </w:rPr>
            </w:pPr>
            <w:r>
              <w:rPr>
                <w:sz w:val="16"/>
                <w:szCs w:val="16"/>
              </w:rPr>
              <w:t xml:space="preserve">Коллоквиум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599E84F7" w14:textId="77777777" w:rsidR="006672D6" w:rsidRDefault="006672D6">
            <w:pPr>
              <w:spacing w:line="256" w:lineRule="auto"/>
              <w:jc w:val="both"/>
              <w:rPr>
                <w:sz w:val="16"/>
                <w:szCs w:val="16"/>
                <w:lang w:val="kk-KZ"/>
              </w:rPr>
            </w:pPr>
            <w:r>
              <w:rPr>
                <w:sz w:val="16"/>
                <w:szCs w:val="16"/>
                <w:lang w:val="kk-KZ"/>
              </w:rPr>
              <w:t>10</w:t>
            </w:r>
          </w:p>
        </w:tc>
      </w:tr>
      <w:tr w:rsidR="006672D6" w14:paraId="07C1CE3C" w14:textId="77777777" w:rsidTr="006672D6">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454DB052" w14:textId="77777777" w:rsidR="006672D6" w:rsidRDefault="006672D6">
            <w:pPr>
              <w:spacing w:line="256" w:lineRule="auto"/>
              <w:jc w:val="both"/>
              <w:rPr>
                <w:b/>
                <w:sz w:val="16"/>
                <w:szCs w:val="16"/>
                <w:highlight w:val="green"/>
              </w:rPr>
            </w:pPr>
            <w:r>
              <w:rPr>
                <w:sz w:val="16"/>
                <w:szCs w:val="16"/>
                <w:lang w:val="en-US"/>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50721B7F" w14:textId="77777777" w:rsidR="006672D6" w:rsidRDefault="006672D6">
            <w:pPr>
              <w:spacing w:line="256" w:lineRule="auto"/>
              <w:jc w:val="both"/>
              <w:rPr>
                <w:b/>
                <w:sz w:val="16"/>
                <w:szCs w:val="16"/>
                <w:highlight w:val="green"/>
              </w:rPr>
            </w:pPr>
            <w:r>
              <w:rPr>
                <w:sz w:val="16"/>
                <w:szCs w:val="16"/>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4495AB95" w14:textId="77777777" w:rsidR="006672D6" w:rsidRDefault="006672D6">
            <w:pPr>
              <w:spacing w:line="256" w:lineRule="auto"/>
              <w:jc w:val="both"/>
              <w:rPr>
                <w:b/>
                <w:sz w:val="16"/>
                <w:szCs w:val="16"/>
                <w:highlight w:val="green"/>
              </w:rPr>
            </w:pPr>
            <w:r>
              <w:rPr>
                <w:sz w:val="16"/>
                <w:szCs w:val="16"/>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3CE441CE" w14:textId="77777777" w:rsidR="006672D6" w:rsidRDefault="006672D6">
            <w:pPr>
              <w:spacing w:line="256" w:lineRule="auto"/>
              <w:jc w:val="both"/>
              <w:rPr>
                <w:sz w:val="16"/>
                <w:szCs w:val="16"/>
                <w:lang w:val="kk-KZ"/>
              </w:rPr>
            </w:pPr>
            <w:r>
              <w:rPr>
                <w:sz w:val="16"/>
                <w:szCs w:val="16"/>
                <w:lang w:val="kk-KZ"/>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1BBD4B0A" w14:textId="77777777" w:rsidR="006672D6" w:rsidRDefault="006672D6">
            <w:pPr>
              <w:spacing w:line="256" w:lineRule="auto"/>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47F471E2" w14:textId="77777777" w:rsidR="006672D6" w:rsidRDefault="006672D6">
            <w:pPr>
              <w:spacing w:line="256" w:lineRule="auto"/>
              <w:jc w:val="both"/>
              <w:rPr>
                <w:sz w:val="16"/>
                <w:szCs w:val="16"/>
              </w:rPr>
            </w:pPr>
            <w:r>
              <w:rPr>
                <w:sz w:val="16"/>
                <w:szCs w:val="16"/>
              </w:rPr>
              <w:t>40</w:t>
            </w:r>
          </w:p>
        </w:tc>
      </w:tr>
      <w:tr w:rsidR="006672D6" w14:paraId="35B376B7" w14:textId="77777777" w:rsidTr="006672D6">
        <w:trPr>
          <w:trHeight w:val="146"/>
        </w:trPr>
        <w:tc>
          <w:tcPr>
            <w:tcW w:w="851" w:type="dxa"/>
            <w:tcBorders>
              <w:top w:val="single" w:sz="4" w:space="0" w:color="auto"/>
              <w:left w:val="single" w:sz="4" w:space="0" w:color="auto"/>
              <w:bottom w:val="single" w:sz="4" w:space="0" w:color="auto"/>
              <w:right w:val="single" w:sz="4" w:space="0" w:color="auto"/>
            </w:tcBorders>
            <w:hideMark/>
          </w:tcPr>
          <w:p w14:paraId="31119330" w14:textId="77777777" w:rsidR="006672D6" w:rsidRDefault="006672D6">
            <w:pPr>
              <w:spacing w:line="256" w:lineRule="auto"/>
              <w:rPr>
                <w:sz w:val="16"/>
                <w:szCs w:val="16"/>
                <w:highlight w:val="green"/>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hideMark/>
          </w:tcPr>
          <w:p w14:paraId="0A48658B" w14:textId="77777777" w:rsidR="006672D6" w:rsidRDefault="006672D6">
            <w:pPr>
              <w:spacing w:line="256" w:lineRule="auto"/>
              <w:rPr>
                <w:sz w:val="16"/>
                <w:szCs w:val="16"/>
                <w:highlight w:val="green"/>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166C3574" w14:textId="77777777" w:rsidR="006672D6" w:rsidRDefault="006672D6">
            <w:pPr>
              <w:spacing w:line="256" w:lineRule="auto"/>
              <w:rPr>
                <w:sz w:val="16"/>
                <w:szCs w:val="16"/>
                <w:highlight w:val="green"/>
              </w:rPr>
            </w:pPr>
            <w:r>
              <w:rPr>
                <w:sz w:val="16"/>
                <w:szCs w:val="16"/>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04B6035" w14:textId="77777777" w:rsidR="006672D6" w:rsidRDefault="006672D6">
            <w:pPr>
              <w:spacing w:line="256" w:lineRule="auto"/>
              <w:rPr>
                <w:sz w:val="16"/>
                <w:szCs w:val="16"/>
                <w:lang w:val="kk-KZ"/>
              </w:rPr>
            </w:pPr>
          </w:p>
        </w:tc>
        <w:tc>
          <w:tcPr>
            <w:tcW w:w="3260" w:type="dxa"/>
            <w:vMerge w:val="restart"/>
            <w:tcBorders>
              <w:top w:val="single" w:sz="4" w:space="0" w:color="auto"/>
              <w:left w:val="single" w:sz="4" w:space="0" w:color="auto"/>
              <w:bottom w:val="single" w:sz="4" w:space="0" w:color="auto"/>
              <w:right w:val="single" w:sz="4" w:space="0" w:color="auto"/>
            </w:tcBorders>
            <w:hideMark/>
          </w:tcPr>
          <w:p w14:paraId="76B6AC83" w14:textId="77777777" w:rsidR="006672D6" w:rsidRDefault="006672D6">
            <w:pPr>
              <w:spacing w:line="256" w:lineRule="auto"/>
              <w:rPr>
                <w:sz w:val="16"/>
                <w:szCs w:val="16"/>
              </w:rPr>
            </w:pPr>
            <w:r>
              <w:rPr>
                <w:sz w:val="16"/>
                <w:szCs w:val="16"/>
                <w:lang w:val="kk-KZ"/>
              </w:rPr>
              <w:t>ЖИЫНТЫҒЫ</w:t>
            </w:r>
            <w:r>
              <w:rPr>
                <w:sz w:val="16"/>
                <w:szCs w:val="16"/>
              </w:rPr>
              <w:t xml:space="preserve">                                      </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590526EF" w14:textId="77777777" w:rsidR="006672D6" w:rsidRDefault="006672D6">
            <w:pPr>
              <w:spacing w:line="256" w:lineRule="auto"/>
              <w:rPr>
                <w:sz w:val="16"/>
                <w:szCs w:val="16"/>
              </w:rPr>
            </w:pPr>
            <w:r>
              <w:rPr>
                <w:sz w:val="16"/>
                <w:szCs w:val="16"/>
              </w:rPr>
              <w:t xml:space="preserve">100 </w:t>
            </w:r>
          </w:p>
        </w:tc>
      </w:tr>
      <w:tr w:rsidR="006672D6" w14:paraId="134DF95A" w14:textId="77777777" w:rsidTr="006672D6">
        <w:trPr>
          <w:trHeight w:val="146"/>
        </w:trPr>
        <w:tc>
          <w:tcPr>
            <w:tcW w:w="851" w:type="dxa"/>
            <w:tcBorders>
              <w:top w:val="single" w:sz="4" w:space="0" w:color="auto"/>
              <w:left w:val="single" w:sz="4" w:space="0" w:color="auto"/>
              <w:bottom w:val="single" w:sz="4" w:space="0" w:color="auto"/>
              <w:right w:val="single" w:sz="4" w:space="0" w:color="auto"/>
            </w:tcBorders>
            <w:vAlign w:val="center"/>
            <w:hideMark/>
          </w:tcPr>
          <w:p w14:paraId="40DE26CB" w14:textId="77777777" w:rsidR="006672D6" w:rsidRDefault="006672D6">
            <w:pPr>
              <w:spacing w:line="256" w:lineRule="auto"/>
              <w:rPr>
                <w:sz w:val="16"/>
                <w:szCs w:val="16"/>
              </w:rPr>
            </w:pPr>
            <w:r>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830B32" w14:textId="77777777" w:rsidR="006672D6" w:rsidRDefault="006672D6">
            <w:pPr>
              <w:spacing w:line="256" w:lineRule="auto"/>
              <w:rPr>
                <w:sz w:val="16"/>
                <w:szCs w:val="16"/>
              </w:rPr>
            </w:pPr>
            <w:r>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2F5141A6" w14:textId="77777777" w:rsidR="006672D6" w:rsidRDefault="006672D6">
            <w:pPr>
              <w:spacing w:line="256" w:lineRule="auto"/>
              <w:rPr>
                <w:sz w:val="16"/>
                <w:szCs w:val="16"/>
              </w:rPr>
            </w:pPr>
            <w:r>
              <w:rPr>
                <w:color w:val="000000"/>
                <w:sz w:val="16"/>
                <w:szCs w:val="16"/>
              </w:rPr>
              <w:t>25-49</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5B5057E4" w14:textId="77777777" w:rsidR="006672D6" w:rsidRDefault="006672D6">
            <w:pPr>
              <w:spacing w:line="256" w:lineRule="auto"/>
              <w:rPr>
                <w:sz w:val="16"/>
                <w:szCs w:val="16"/>
                <w:highlight w:val="green"/>
              </w:rPr>
            </w:pPr>
            <w:r>
              <w:rPr>
                <w:sz w:val="16"/>
                <w:szCs w:val="16"/>
              </w:rPr>
              <w:t>Қанағаттанарлықсыз</w:t>
            </w: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3448B6D2" w14:textId="77777777" w:rsidR="006672D6" w:rsidRDefault="006672D6">
            <w:pPr>
              <w:spacing w:line="256" w:lineRule="auto"/>
              <w:rPr>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49A6CD4" w14:textId="77777777" w:rsidR="006672D6" w:rsidRDefault="006672D6">
            <w:pPr>
              <w:spacing w:line="256" w:lineRule="auto"/>
              <w:rPr>
                <w:sz w:val="16"/>
                <w:szCs w:val="16"/>
              </w:rPr>
            </w:pPr>
          </w:p>
        </w:tc>
      </w:tr>
      <w:tr w:rsidR="006672D6" w14:paraId="28D575DB" w14:textId="77777777" w:rsidTr="006672D6">
        <w:trPr>
          <w:trHeight w:val="146"/>
        </w:trPr>
        <w:tc>
          <w:tcPr>
            <w:tcW w:w="851" w:type="dxa"/>
            <w:tcBorders>
              <w:top w:val="single" w:sz="4" w:space="0" w:color="auto"/>
              <w:left w:val="single" w:sz="4" w:space="0" w:color="auto"/>
              <w:bottom w:val="single" w:sz="4" w:space="0" w:color="auto"/>
              <w:right w:val="single" w:sz="4" w:space="0" w:color="auto"/>
            </w:tcBorders>
            <w:vAlign w:val="center"/>
            <w:hideMark/>
          </w:tcPr>
          <w:p w14:paraId="3163C099" w14:textId="77777777" w:rsidR="006672D6" w:rsidRDefault="006672D6">
            <w:pPr>
              <w:spacing w:line="256" w:lineRule="auto"/>
              <w:rPr>
                <w:sz w:val="16"/>
                <w:szCs w:val="16"/>
              </w:rPr>
            </w:pPr>
            <w:r>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E06B52" w14:textId="77777777" w:rsidR="006672D6" w:rsidRDefault="006672D6">
            <w:pPr>
              <w:spacing w:line="256" w:lineRule="auto"/>
              <w:rPr>
                <w:sz w:val="16"/>
                <w:szCs w:val="16"/>
              </w:rPr>
            </w:pPr>
            <w:r>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6E821C67" w14:textId="77777777" w:rsidR="006672D6" w:rsidRDefault="006672D6">
            <w:pPr>
              <w:spacing w:line="256" w:lineRule="auto"/>
              <w:rPr>
                <w:sz w:val="16"/>
                <w:szCs w:val="16"/>
              </w:rPr>
            </w:pPr>
            <w:r>
              <w:rPr>
                <w:color w:val="000000"/>
                <w:sz w:val="16"/>
                <w:szCs w:val="16"/>
              </w:rPr>
              <w:t>0-24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0887FAD" w14:textId="77777777" w:rsidR="006672D6" w:rsidRDefault="006672D6">
            <w:pPr>
              <w:spacing w:line="256" w:lineRule="auto"/>
              <w:rPr>
                <w:sz w:val="16"/>
                <w:szCs w:val="16"/>
                <w:highlight w:val="green"/>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5F96C4D2" w14:textId="77777777" w:rsidR="006672D6" w:rsidRDefault="006672D6">
            <w:pPr>
              <w:spacing w:line="256" w:lineRule="auto"/>
              <w:rPr>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3609963D" w14:textId="77777777" w:rsidR="006672D6" w:rsidRDefault="006672D6">
            <w:pPr>
              <w:spacing w:line="256" w:lineRule="auto"/>
              <w:rPr>
                <w:sz w:val="16"/>
                <w:szCs w:val="16"/>
              </w:rPr>
            </w:pPr>
          </w:p>
        </w:tc>
      </w:tr>
      <w:tr w:rsidR="006672D6" w14:paraId="3BFD8E71" w14:textId="77777777" w:rsidTr="006672D6">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0172847" w14:textId="77777777" w:rsidR="006672D6" w:rsidRDefault="006672D6">
            <w:pPr>
              <w:tabs>
                <w:tab w:val="left" w:pos="1276"/>
              </w:tabs>
              <w:spacing w:line="256" w:lineRule="auto"/>
              <w:jc w:val="center"/>
              <w:rPr>
                <w:b/>
                <w:sz w:val="8"/>
                <w:szCs w:val="8"/>
                <w:lang w:val="ru-KZ"/>
              </w:rPr>
            </w:pPr>
          </w:p>
          <w:p w14:paraId="3370FDD7" w14:textId="77777777" w:rsidR="006672D6" w:rsidRDefault="006672D6">
            <w:pPr>
              <w:spacing w:line="256" w:lineRule="auto"/>
              <w:jc w:val="center"/>
              <w:rPr>
                <w:b/>
                <w:bCs/>
                <w:sz w:val="20"/>
                <w:szCs w:val="20"/>
                <w:lang w:val="ru-KZ"/>
              </w:rPr>
            </w:pPr>
            <w:r>
              <w:rPr>
                <w:b/>
                <w:bCs/>
                <w:sz w:val="20"/>
                <w:szCs w:val="20"/>
                <w:lang w:val="ru-KZ"/>
              </w:rPr>
              <w:t>Оқу курсының мазмұнын іске асыру күнтізбесі (кестесі). Оқыту</w:t>
            </w:r>
            <w:r>
              <w:rPr>
                <w:b/>
                <w:bCs/>
                <w:sz w:val="20"/>
                <w:szCs w:val="20"/>
                <w:lang w:val="kk-KZ"/>
              </w:rPr>
              <w:t xml:space="preserve">дың </w:t>
            </w:r>
            <w:r>
              <w:rPr>
                <w:b/>
                <w:bCs/>
                <w:sz w:val="20"/>
                <w:szCs w:val="20"/>
                <w:lang w:val="ru-KZ"/>
              </w:rPr>
              <w:t>және</w:t>
            </w:r>
            <w:r>
              <w:rPr>
                <w:b/>
                <w:bCs/>
                <w:sz w:val="20"/>
                <w:szCs w:val="20"/>
                <w:lang w:val="kk-KZ"/>
              </w:rPr>
              <w:t xml:space="preserve"> білім берудің</w:t>
            </w:r>
            <w:r>
              <w:rPr>
                <w:b/>
                <w:bCs/>
                <w:sz w:val="20"/>
                <w:szCs w:val="20"/>
                <w:lang w:val="ru-KZ"/>
              </w:rPr>
              <w:t xml:space="preserve"> әдістері.</w:t>
            </w:r>
          </w:p>
          <w:p w14:paraId="10C6F6FA" w14:textId="77777777" w:rsidR="006672D6" w:rsidRDefault="006672D6">
            <w:pPr>
              <w:spacing w:line="256" w:lineRule="auto"/>
              <w:jc w:val="center"/>
              <w:rPr>
                <w:b/>
                <w:sz w:val="8"/>
                <w:szCs w:val="8"/>
                <w:lang w:val="ru-KZ"/>
              </w:rPr>
            </w:pPr>
          </w:p>
        </w:tc>
      </w:tr>
    </w:tbl>
    <w:tbl>
      <w:tblPr>
        <w:tblStyle w:val="a7"/>
        <w:tblW w:w="10509" w:type="dxa"/>
        <w:tblInd w:w="-856" w:type="dxa"/>
        <w:tblLook w:val="04A0" w:firstRow="1" w:lastRow="0" w:firstColumn="1" w:lastColumn="0" w:noHBand="0" w:noVBand="1"/>
      </w:tblPr>
      <w:tblGrid>
        <w:gridCol w:w="1135"/>
        <w:gridCol w:w="7787"/>
        <w:gridCol w:w="860"/>
        <w:gridCol w:w="727"/>
      </w:tblGrid>
      <w:tr w:rsidR="006672D6" w14:paraId="5274A455" w14:textId="77777777" w:rsidTr="006672D6">
        <w:tc>
          <w:tcPr>
            <w:tcW w:w="1135" w:type="dxa"/>
            <w:tcBorders>
              <w:top w:val="single" w:sz="4" w:space="0" w:color="auto"/>
              <w:left w:val="single" w:sz="4" w:space="0" w:color="auto"/>
              <w:bottom w:val="single" w:sz="4" w:space="0" w:color="auto"/>
              <w:right w:val="single" w:sz="4" w:space="0" w:color="auto"/>
            </w:tcBorders>
            <w:hideMark/>
          </w:tcPr>
          <w:p w14:paraId="094E52AE" w14:textId="77777777" w:rsidR="006672D6" w:rsidRDefault="006672D6">
            <w:pPr>
              <w:tabs>
                <w:tab w:val="left" w:pos="1276"/>
              </w:tabs>
              <w:jc w:val="center"/>
              <w:rPr>
                <w:b/>
                <w:sz w:val="20"/>
                <w:szCs w:val="20"/>
                <w:lang w:val="kk-KZ"/>
              </w:rPr>
            </w:pPr>
            <w:r>
              <w:rPr>
                <w:b/>
                <w:sz w:val="20"/>
                <w:szCs w:val="20"/>
                <w:lang w:val="kk-KZ"/>
              </w:rPr>
              <w:t>Аптасы</w:t>
            </w:r>
          </w:p>
        </w:tc>
        <w:tc>
          <w:tcPr>
            <w:tcW w:w="7787" w:type="dxa"/>
            <w:tcBorders>
              <w:top w:val="single" w:sz="4" w:space="0" w:color="auto"/>
              <w:left w:val="single" w:sz="4" w:space="0" w:color="auto"/>
              <w:bottom w:val="single" w:sz="4" w:space="0" w:color="auto"/>
              <w:right w:val="single" w:sz="4" w:space="0" w:color="auto"/>
            </w:tcBorders>
            <w:hideMark/>
          </w:tcPr>
          <w:p w14:paraId="1CC69795" w14:textId="77777777" w:rsidR="006672D6" w:rsidRDefault="006672D6">
            <w:pPr>
              <w:tabs>
                <w:tab w:val="left" w:pos="1276"/>
              </w:tabs>
              <w:jc w:val="center"/>
              <w:rPr>
                <w:b/>
                <w:sz w:val="20"/>
                <w:szCs w:val="20"/>
                <w:lang w:val="kk-KZ"/>
              </w:rPr>
            </w:pPr>
            <w:r>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14:paraId="09B1F5B7" w14:textId="77777777" w:rsidR="006672D6" w:rsidRDefault="006672D6">
            <w:pPr>
              <w:tabs>
                <w:tab w:val="left" w:pos="1276"/>
              </w:tabs>
              <w:rPr>
                <w:b/>
                <w:sz w:val="20"/>
                <w:szCs w:val="20"/>
                <w:lang w:val="kk-KZ"/>
              </w:rPr>
            </w:pPr>
            <w:r>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hideMark/>
          </w:tcPr>
          <w:p w14:paraId="0B2C2502" w14:textId="77777777" w:rsidR="006672D6" w:rsidRDefault="006672D6">
            <w:pPr>
              <w:tabs>
                <w:tab w:val="left" w:pos="1276"/>
              </w:tabs>
              <w:ind w:left="-68" w:firstLine="26"/>
              <w:rPr>
                <w:b/>
                <w:sz w:val="20"/>
                <w:szCs w:val="20"/>
              </w:rPr>
            </w:pPr>
            <w:r>
              <w:rPr>
                <w:b/>
                <w:sz w:val="20"/>
                <w:szCs w:val="20"/>
              </w:rPr>
              <w:t>Макс.</w:t>
            </w:r>
          </w:p>
          <w:p w14:paraId="379461B1" w14:textId="77777777" w:rsidR="006672D6" w:rsidRDefault="006672D6">
            <w:pPr>
              <w:tabs>
                <w:tab w:val="left" w:pos="1276"/>
              </w:tabs>
              <w:rPr>
                <w:b/>
                <w:sz w:val="20"/>
                <w:szCs w:val="20"/>
                <w:lang w:val="kk-KZ"/>
              </w:rPr>
            </w:pPr>
            <w:r>
              <w:rPr>
                <w:b/>
                <w:sz w:val="20"/>
                <w:szCs w:val="20"/>
                <w:lang w:val="kk-KZ"/>
              </w:rPr>
              <w:t>б</w:t>
            </w:r>
            <w:r>
              <w:rPr>
                <w:b/>
                <w:sz w:val="20"/>
                <w:szCs w:val="20"/>
              </w:rPr>
              <w:t>алл</w:t>
            </w:r>
          </w:p>
        </w:tc>
      </w:tr>
      <w:tr w:rsidR="006672D6" w14:paraId="77AB37A4" w14:textId="77777777" w:rsidTr="006672D6">
        <w:tc>
          <w:tcPr>
            <w:tcW w:w="10509" w:type="dxa"/>
            <w:gridSpan w:val="4"/>
            <w:tcBorders>
              <w:top w:val="single" w:sz="4" w:space="0" w:color="auto"/>
              <w:left w:val="single" w:sz="4" w:space="0" w:color="auto"/>
              <w:bottom w:val="single" w:sz="4" w:space="0" w:color="auto"/>
              <w:right w:val="single" w:sz="4" w:space="0" w:color="auto"/>
            </w:tcBorders>
            <w:hideMark/>
          </w:tcPr>
          <w:p w14:paraId="5FD13355" w14:textId="77777777" w:rsidR="006672D6" w:rsidRDefault="006672D6">
            <w:pPr>
              <w:tabs>
                <w:tab w:val="left" w:pos="1276"/>
              </w:tabs>
              <w:jc w:val="center"/>
              <w:rPr>
                <w:b/>
                <w:color w:val="FF0000"/>
                <w:sz w:val="20"/>
                <w:szCs w:val="20"/>
                <w:lang w:val="kk-KZ"/>
              </w:rPr>
            </w:pPr>
            <w:r>
              <w:rPr>
                <w:b/>
                <w:sz w:val="20"/>
                <w:szCs w:val="20"/>
                <w:lang w:val="ru-KZ"/>
              </w:rPr>
              <w:t>МОДУЛЬ 1</w:t>
            </w:r>
            <w:r>
              <w:rPr>
                <w:b/>
                <w:sz w:val="20"/>
                <w:szCs w:val="20"/>
                <w:lang w:val="kk-KZ"/>
              </w:rPr>
              <w:t xml:space="preserve"> Медиариториканың айқындылығы мен тәжірибесі.</w:t>
            </w:r>
          </w:p>
        </w:tc>
      </w:tr>
      <w:tr w:rsidR="006672D6" w14:paraId="04294FD1" w14:textId="77777777" w:rsidTr="006672D6">
        <w:tc>
          <w:tcPr>
            <w:tcW w:w="1135" w:type="dxa"/>
            <w:vMerge w:val="restart"/>
            <w:tcBorders>
              <w:top w:val="single" w:sz="4" w:space="0" w:color="auto"/>
              <w:left w:val="single" w:sz="4" w:space="0" w:color="auto"/>
              <w:bottom w:val="single" w:sz="4" w:space="0" w:color="auto"/>
              <w:right w:val="single" w:sz="4" w:space="0" w:color="auto"/>
            </w:tcBorders>
            <w:hideMark/>
          </w:tcPr>
          <w:p w14:paraId="7E8280C4" w14:textId="77777777" w:rsidR="006672D6" w:rsidRDefault="006672D6">
            <w:pPr>
              <w:tabs>
                <w:tab w:val="left" w:pos="1276"/>
              </w:tabs>
              <w:jc w:val="center"/>
              <w:rPr>
                <w:sz w:val="20"/>
                <w:szCs w:val="20"/>
              </w:rPr>
            </w:pPr>
            <w:r>
              <w:rPr>
                <w:sz w:val="20"/>
                <w:szCs w:val="20"/>
              </w:rPr>
              <w:t>1</w:t>
            </w:r>
          </w:p>
        </w:tc>
        <w:tc>
          <w:tcPr>
            <w:tcW w:w="7787" w:type="dxa"/>
            <w:tcBorders>
              <w:top w:val="single" w:sz="4" w:space="0" w:color="auto"/>
              <w:left w:val="single" w:sz="4" w:space="0" w:color="auto"/>
              <w:bottom w:val="single" w:sz="4" w:space="0" w:color="auto"/>
              <w:right w:val="single" w:sz="4" w:space="0" w:color="auto"/>
            </w:tcBorders>
            <w:hideMark/>
          </w:tcPr>
          <w:p w14:paraId="6F92D882" w14:textId="77777777" w:rsidR="006672D6" w:rsidRDefault="006672D6">
            <w:pPr>
              <w:tabs>
                <w:tab w:val="left" w:pos="1276"/>
              </w:tabs>
              <w:rPr>
                <w:b/>
                <w:sz w:val="20"/>
                <w:szCs w:val="20"/>
                <w:lang w:val="kk-KZ"/>
              </w:rPr>
            </w:pPr>
            <w:r>
              <w:rPr>
                <w:b/>
                <w:sz w:val="20"/>
                <w:szCs w:val="20"/>
                <w:lang w:val="kk-KZ"/>
              </w:rPr>
              <w:t xml:space="preserve">Д </w:t>
            </w:r>
            <w:r>
              <w:rPr>
                <w:b/>
                <w:sz w:val="20"/>
                <w:szCs w:val="20"/>
              </w:rPr>
              <w:t xml:space="preserve">1. </w:t>
            </w:r>
            <w:r>
              <w:rPr>
                <w:b/>
                <w:sz w:val="20"/>
                <w:szCs w:val="20"/>
                <w:lang w:val="kk-KZ"/>
              </w:rPr>
              <w:t>Медиамәтіннің әлеуметтік сипаты.</w:t>
            </w:r>
          </w:p>
        </w:tc>
        <w:tc>
          <w:tcPr>
            <w:tcW w:w="860" w:type="dxa"/>
            <w:tcBorders>
              <w:top w:val="single" w:sz="4" w:space="0" w:color="auto"/>
              <w:left w:val="single" w:sz="4" w:space="0" w:color="auto"/>
              <w:bottom w:val="single" w:sz="4" w:space="0" w:color="auto"/>
              <w:right w:val="single" w:sz="4" w:space="0" w:color="auto"/>
            </w:tcBorders>
            <w:hideMark/>
          </w:tcPr>
          <w:p w14:paraId="6F88F66C" w14:textId="77777777" w:rsidR="006672D6" w:rsidRDefault="006672D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74628F88" w14:textId="77777777" w:rsidR="006672D6" w:rsidRDefault="006672D6">
            <w:pPr>
              <w:tabs>
                <w:tab w:val="left" w:pos="1276"/>
              </w:tabs>
              <w:jc w:val="center"/>
              <w:rPr>
                <w:bCs/>
                <w:sz w:val="20"/>
                <w:szCs w:val="20"/>
              </w:rPr>
            </w:pPr>
            <w:r>
              <w:rPr>
                <w:bCs/>
                <w:sz w:val="20"/>
                <w:szCs w:val="20"/>
              </w:rPr>
              <w:t>1</w:t>
            </w:r>
          </w:p>
        </w:tc>
      </w:tr>
      <w:tr w:rsidR="006672D6" w14:paraId="1CD9F6C9" w14:textId="77777777" w:rsidTr="006672D6">
        <w:tc>
          <w:tcPr>
            <w:tcW w:w="0" w:type="auto"/>
            <w:vMerge/>
            <w:tcBorders>
              <w:top w:val="single" w:sz="4" w:space="0" w:color="auto"/>
              <w:left w:val="single" w:sz="4" w:space="0" w:color="auto"/>
              <w:bottom w:val="single" w:sz="4" w:space="0" w:color="auto"/>
              <w:right w:val="single" w:sz="4" w:space="0" w:color="auto"/>
            </w:tcBorders>
            <w:vAlign w:val="center"/>
            <w:hideMark/>
          </w:tcPr>
          <w:p w14:paraId="3FE7BEB2" w14:textId="77777777" w:rsidR="006672D6" w:rsidRDefault="006672D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88B8E3A" w14:textId="77777777" w:rsidR="006672D6" w:rsidRDefault="006672D6">
            <w:pPr>
              <w:tabs>
                <w:tab w:val="left" w:pos="1276"/>
              </w:tabs>
              <w:rPr>
                <w:sz w:val="20"/>
                <w:szCs w:val="20"/>
              </w:rPr>
            </w:pPr>
            <w:r>
              <w:rPr>
                <w:b/>
                <w:sz w:val="20"/>
                <w:szCs w:val="20"/>
              </w:rPr>
              <w:t>С</w:t>
            </w:r>
            <w:r>
              <w:rPr>
                <w:b/>
                <w:sz w:val="20"/>
                <w:szCs w:val="20"/>
                <w:lang w:val="kk-KZ"/>
              </w:rPr>
              <w:t xml:space="preserve">С </w:t>
            </w:r>
            <w:r>
              <w:rPr>
                <w:b/>
                <w:sz w:val="20"/>
                <w:szCs w:val="20"/>
              </w:rPr>
              <w:t xml:space="preserve">1. </w:t>
            </w:r>
            <w:r>
              <w:rPr>
                <w:b/>
                <w:sz w:val="20"/>
                <w:szCs w:val="20"/>
                <w:lang w:val="kk-KZ"/>
              </w:rPr>
              <w:t>Медиамәтіннің әлеуметтік сипаты.</w:t>
            </w:r>
          </w:p>
        </w:tc>
        <w:tc>
          <w:tcPr>
            <w:tcW w:w="860" w:type="dxa"/>
            <w:tcBorders>
              <w:top w:val="single" w:sz="4" w:space="0" w:color="auto"/>
              <w:left w:val="single" w:sz="4" w:space="0" w:color="auto"/>
              <w:bottom w:val="single" w:sz="4" w:space="0" w:color="auto"/>
              <w:right w:val="single" w:sz="4" w:space="0" w:color="auto"/>
            </w:tcBorders>
            <w:hideMark/>
          </w:tcPr>
          <w:p w14:paraId="5CDC1F8F" w14:textId="77777777" w:rsidR="006672D6" w:rsidRDefault="006672D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03B39EA6" w14:textId="77777777" w:rsidR="006672D6" w:rsidRDefault="006672D6">
            <w:pPr>
              <w:tabs>
                <w:tab w:val="left" w:pos="1276"/>
              </w:tabs>
              <w:jc w:val="center"/>
              <w:rPr>
                <w:bCs/>
                <w:sz w:val="20"/>
                <w:szCs w:val="20"/>
              </w:rPr>
            </w:pPr>
            <w:r>
              <w:rPr>
                <w:bCs/>
                <w:sz w:val="20"/>
                <w:szCs w:val="20"/>
              </w:rPr>
              <w:t>5</w:t>
            </w:r>
          </w:p>
        </w:tc>
      </w:tr>
      <w:tr w:rsidR="006672D6" w14:paraId="52D5E8BD" w14:textId="77777777" w:rsidTr="006672D6">
        <w:tc>
          <w:tcPr>
            <w:tcW w:w="1135" w:type="dxa"/>
            <w:vMerge w:val="restart"/>
            <w:tcBorders>
              <w:top w:val="single" w:sz="4" w:space="0" w:color="auto"/>
              <w:left w:val="single" w:sz="4" w:space="0" w:color="auto"/>
              <w:bottom w:val="single" w:sz="4" w:space="0" w:color="auto"/>
              <w:right w:val="single" w:sz="4" w:space="0" w:color="auto"/>
            </w:tcBorders>
            <w:hideMark/>
          </w:tcPr>
          <w:p w14:paraId="70DD4480" w14:textId="77777777" w:rsidR="006672D6" w:rsidRDefault="006672D6">
            <w:pPr>
              <w:tabs>
                <w:tab w:val="left" w:pos="1276"/>
              </w:tabs>
              <w:jc w:val="center"/>
              <w:rPr>
                <w:sz w:val="20"/>
                <w:szCs w:val="20"/>
              </w:rPr>
            </w:pPr>
            <w:r>
              <w:rPr>
                <w:sz w:val="20"/>
                <w:szCs w:val="20"/>
              </w:rPr>
              <w:t>2</w:t>
            </w:r>
          </w:p>
        </w:tc>
        <w:tc>
          <w:tcPr>
            <w:tcW w:w="7787" w:type="dxa"/>
            <w:tcBorders>
              <w:top w:val="single" w:sz="4" w:space="0" w:color="auto"/>
              <w:left w:val="single" w:sz="4" w:space="0" w:color="auto"/>
              <w:bottom w:val="single" w:sz="4" w:space="0" w:color="auto"/>
              <w:right w:val="single" w:sz="4" w:space="0" w:color="auto"/>
            </w:tcBorders>
            <w:hideMark/>
          </w:tcPr>
          <w:p w14:paraId="7399C747" w14:textId="77777777" w:rsidR="006672D6" w:rsidRDefault="006672D6">
            <w:pPr>
              <w:tabs>
                <w:tab w:val="left" w:pos="1276"/>
              </w:tabs>
              <w:rPr>
                <w:b/>
                <w:sz w:val="20"/>
                <w:szCs w:val="20"/>
                <w:lang w:val="kk-KZ"/>
              </w:rPr>
            </w:pPr>
            <w:r>
              <w:rPr>
                <w:b/>
                <w:sz w:val="20"/>
                <w:szCs w:val="20"/>
                <w:lang w:val="kk-KZ"/>
              </w:rPr>
              <w:t xml:space="preserve">Д </w:t>
            </w:r>
            <w:r>
              <w:rPr>
                <w:b/>
                <w:sz w:val="20"/>
                <w:szCs w:val="20"/>
              </w:rPr>
              <w:t xml:space="preserve">2. </w:t>
            </w:r>
            <w:r>
              <w:rPr>
                <w:b/>
                <w:sz w:val="20"/>
                <w:szCs w:val="20"/>
                <w:lang w:val="kk-KZ"/>
              </w:rPr>
              <w:t xml:space="preserve">   </w:t>
            </w:r>
            <w:r>
              <w:rPr>
                <w:sz w:val="20"/>
                <w:szCs w:val="20"/>
                <w:lang w:val="kk-KZ"/>
              </w:rPr>
              <w:t>Медиамәтін стиліне әртүрлі факторлардың  әсері</w:t>
            </w:r>
          </w:p>
        </w:tc>
        <w:tc>
          <w:tcPr>
            <w:tcW w:w="860" w:type="dxa"/>
            <w:tcBorders>
              <w:top w:val="single" w:sz="4" w:space="0" w:color="auto"/>
              <w:left w:val="single" w:sz="4" w:space="0" w:color="auto"/>
              <w:bottom w:val="single" w:sz="4" w:space="0" w:color="auto"/>
              <w:right w:val="single" w:sz="4" w:space="0" w:color="auto"/>
            </w:tcBorders>
            <w:hideMark/>
          </w:tcPr>
          <w:p w14:paraId="6D7ED478" w14:textId="77777777" w:rsidR="006672D6" w:rsidRDefault="006672D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35A9EC2A" w14:textId="77777777" w:rsidR="006672D6" w:rsidRDefault="006672D6">
            <w:pPr>
              <w:tabs>
                <w:tab w:val="left" w:pos="1276"/>
              </w:tabs>
              <w:jc w:val="center"/>
              <w:rPr>
                <w:bCs/>
                <w:sz w:val="20"/>
                <w:szCs w:val="20"/>
              </w:rPr>
            </w:pPr>
            <w:r>
              <w:rPr>
                <w:bCs/>
                <w:sz w:val="20"/>
                <w:szCs w:val="20"/>
              </w:rPr>
              <w:t>1</w:t>
            </w:r>
          </w:p>
        </w:tc>
      </w:tr>
      <w:tr w:rsidR="006672D6" w14:paraId="3DAEC77F" w14:textId="77777777" w:rsidTr="006672D6">
        <w:tc>
          <w:tcPr>
            <w:tcW w:w="0" w:type="auto"/>
            <w:vMerge/>
            <w:tcBorders>
              <w:top w:val="single" w:sz="4" w:space="0" w:color="auto"/>
              <w:left w:val="single" w:sz="4" w:space="0" w:color="auto"/>
              <w:bottom w:val="single" w:sz="4" w:space="0" w:color="auto"/>
              <w:right w:val="single" w:sz="4" w:space="0" w:color="auto"/>
            </w:tcBorders>
            <w:vAlign w:val="center"/>
            <w:hideMark/>
          </w:tcPr>
          <w:p w14:paraId="734E808F" w14:textId="77777777" w:rsidR="006672D6" w:rsidRDefault="006672D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5A6EF5A" w14:textId="77777777" w:rsidR="006672D6" w:rsidRDefault="006672D6">
            <w:pPr>
              <w:tabs>
                <w:tab w:val="left" w:pos="1276"/>
              </w:tabs>
              <w:rPr>
                <w:b/>
                <w:sz w:val="20"/>
                <w:szCs w:val="20"/>
                <w:lang w:val="kk-KZ"/>
              </w:rPr>
            </w:pPr>
            <w:r>
              <w:rPr>
                <w:b/>
                <w:sz w:val="20"/>
                <w:szCs w:val="20"/>
              </w:rPr>
              <w:t>С</w:t>
            </w:r>
            <w:r>
              <w:rPr>
                <w:b/>
                <w:sz w:val="20"/>
                <w:szCs w:val="20"/>
                <w:lang w:val="kk-KZ"/>
              </w:rPr>
              <w:t>С</w:t>
            </w:r>
            <w:r>
              <w:rPr>
                <w:b/>
                <w:sz w:val="20"/>
                <w:szCs w:val="20"/>
              </w:rPr>
              <w:t xml:space="preserve"> 2.</w:t>
            </w:r>
            <w:r>
              <w:rPr>
                <w:color w:val="FF0000"/>
                <w:sz w:val="20"/>
                <w:szCs w:val="20"/>
              </w:rPr>
              <w:t xml:space="preserve"> </w:t>
            </w:r>
            <w:r>
              <w:rPr>
                <w:color w:val="FF0000"/>
                <w:sz w:val="20"/>
                <w:szCs w:val="20"/>
                <w:lang w:val="kk-KZ"/>
              </w:rPr>
              <w:t xml:space="preserve"> </w:t>
            </w:r>
            <w:r>
              <w:rPr>
                <w:sz w:val="20"/>
                <w:szCs w:val="20"/>
                <w:lang w:val="kk-KZ"/>
              </w:rPr>
              <w:t>Медиамәтін стиліне әртүрлі факторлардың  әсері</w:t>
            </w:r>
          </w:p>
        </w:tc>
        <w:tc>
          <w:tcPr>
            <w:tcW w:w="860" w:type="dxa"/>
            <w:tcBorders>
              <w:top w:val="single" w:sz="4" w:space="0" w:color="auto"/>
              <w:left w:val="single" w:sz="4" w:space="0" w:color="auto"/>
              <w:bottom w:val="single" w:sz="4" w:space="0" w:color="auto"/>
              <w:right w:val="single" w:sz="4" w:space="0" w:color="auto"/>
            </w:tcBorders>
            <w:hideMark/>
          </w:tcPr>
          <w:p w14:paraId="10391DD9" w14:textId="77777777" w:rsidR="006672D6" w:rsidRDefault="006672D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7A3AD29D" w14:textId="77777777" w:rsidR="006672D6" w:rsidRDefault="006672D6">
            <w:pPr>
              <w:tabs>
                <w:tab w:val="left" w:pos="1276"/>
              </w:tabs>
              <w:jc w:val="center"/>
              <w:rPr>
                <w:bCs/>
                <w:sz w:val="20"/>
                <w:szCs w:val="20"/>
              </w:rPr>
            </w:pPr>
            <w:r>
              <w:rPr>
                <w:bCs/>
                <w:sz w:val="20"/>
                <w:szCs w:val="20"/>
              </w:rPr>
              <w:t>5</w:t>
            </w:r>
          </w:p>
        </w:tc>
      </w:tr>
      <w:tr w:rsidR="006672D6" w14:paraId="51055402" w14:textId="77777777" w:rsidTr="006672D6">
        <w:tc>
          <w:tcPr>
            <w:tcW w:w="1135" w:type="dxa"/>
            <w:vMerge w:val="restart"/>
            <w:tcBorders>
              <w:top w:val="single" w:sz="4" w:space="0" w:color="auto"/>
              <w:left w:val="single" w:sz="4" w:space="0" w:color="auto"/>
              <w:bottom w:val="single" w:sz="4" w:space="0" w:color="auto"/>
              <w:right w:val="single" w:sz="4" w:space="0" w:color="auto"/>
            </w:tcBorders>
            <w:hideMark/>
          </w:tcPr>
          <w:p w14:paraId="752833B7" w14:textId="77777777" w:rsidR="006672D6" w:rsidRDefault="006672D6">
            <w:pPr>
              <w:tabs>
                <w:tab w:val="left" w:pos="1276"/>
              </w:tabs>
              <w:jc w:val="center"/>
              <w:rPr>
                <w:sz w:val="20"/>
                <w:szCs w:val="20"/>
              </w:rPr>
            </w:pPr>
            <w:r>
              <w:rPr>
                <w:sz w:val="20"/>
                <w:szCs w:val="20"/>
              </w:rPr>
              <w:t>3</w:t>
            </w:r>
          </w:p>
        </w:tc>
        <w:tc>
          <w:tcPr>
            <w:tcW w:w="7787" w:type="dxa"/>
            <w:tcBorders>
              <w:top w:val="single" w:sz="4" w:space="0" w:color="auto"/>
              <w:left w:val="single" w:sz="4" w:space="0" w:color="auto"/>
              <w:bottom w:val="single" w:sz="4" w:space="0" w:color="auto"/>
              <w:right w:val="single" w:sz="4" w:space="0" w:color="auto"/>
            </w:tcBorders>
            <w:hideMark/>
          </w:tcPr>
          <w:p w14:paraId="2254F8DB" w14:textId="77777777" w:rsidR="006672D6" w:rsidRDefault="006672D6">
            <w:pPr>
              <w:tabs>
                <w:tab w:val="left" w:pos="1276"/>
              </w:tabs>
              <w:rPr>
                <w:b/>
                <w:sz w:val="20"/>
                <w:szCs w:val="20"/>
                <w:lang w:val="kk-KZ"/>
              </w:rPr>
            </w:pPr>
            <w:r>
              <w:rPr>
                <w:b/>
                <w:sz w:val="20"/>
                <w:szCs w:val="20"/>
                <w:lang w:val="kk-KZ"/>
              </w:rPr>
              <w:t xml:space="preserve">Д </w:t>
            </w:r>
            <w:r>
              <w:rPr>
                <w:b/>
                <w:sz w:val="20"/>
                <w:szCs w:val="20"/>
              </w:rPr>
              <w:t>3.</w:t>
            </w:r>
            <w:r>
              <w:rPr>
                <w:color w:val="FF0000"/>
                <w:sz w:val="20"/>
                <w:szCs w:val="20"/>
              </w:rPr>
              <w:t xml:space="preserve"> </w:t>
            </w:r>
            <w:r>
              <w:rPr>
                <w:color w:val="0D0D0D" w:themeColor="text1" w:themeTint="F2"/>
                <w:sz w:val="20"/>
                <w:szCs w:val="20"/>
                <w:lang w:val="kk-KZ"/>
              </w:rPr>
              <w:t>Медиаформаттың бегілері 1.жанрлық. 2. Құрылымдық.3. әлеуметтік</w:t>
            </w:r>
          </w:p>
        </w:tc>
        <w:tc>
          <w:tcPr>
            <w:tcW w:w="860" w:type="dxa"/>
            <w:tcBorders>
              <w:top w:val="single" w:sz="4" w:space="0" w:color="auto"/>
              <w:left w:val="single" w:sz="4" w:space="0" w:color="auto"/>
              <w:bottom w:val="single" w:sz="4" w:space="0" w:color="auto"/>
              <w:right w:val="single" w:sz="4" w:space="0" w:color="auto"/>
            </w:tcBorders>
            <w:hideMark/>
          </w:tcPr>
          <w:p w14:paraId="30DBA953" w14:textId="77777777" w:rsidR="006672D6" w:rsidRDefault="006672D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75FB9EBB" w14:textId="77777777" w:rsidR="006672D6" w:rsidRDefault="006672D6">
            <w:pPr>
              <w:tabs>
                <w:tab w:val="left" w:pos="1276"/>
              </w:tabs>
              <w:jc w:val="center"/>
              <w:rPr>
                <w:bCs/>
                <w:sz w:val="20"/>
                <w:szCs w:val="20"/>
              </w:rPr>
            </w:pPr>
            <w:r>
              <w:rPr>
                <w:bCs/>
                <w:sz w:val="20"/>
                <w:szCs w:val="20"/>
              </w:rPr>
              <w:t>1</w:t>
            </w:r>
          </w:p>
        </w:tc>
      </w:tr>
      <w:tr w:rsidR="006672D6" w14:paraId="339574E7" w14:textId="77777777" w:rsidTr="006672D6">
        <w:tc>
          <w:tcPr>
            <w:tcW w:w="0" w:type="auto"/>
            <w:vMerge/>
            <w:tcBorders>
              <w:top w:val="single" w:sz="4" w:space="0" w:color="auto"/>
              <w:left w:val="single" w:sz="4" w:space="0" w:color="auto"/>
              <w:bottom w:val="single" w:sz="4" w:space="0" w:color="auto"/>
              <w:right w:val="single" w:sz="4" w:space="0" w:color="auto"/>
            </w:tcBorders>
            <w:vAlign w:val="center"/>
            <w:hideMark/>
          </w:tcPr>
          <w:p w14:paraId="5474B61B" w14:textId="77777777" w:rsidR="006672D6" w:rsidRDefault="006672D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C7AFA6F" w14:textId="77777777" w:rsidR="006672D6" w:rsidRDefault="006672D6">
            <w:pPr>
              <w:tabs>
                <w:tab w:val="left" w:pos="1276"/>
              </w:tabs>
              <w:rPr>
                <w:b/>
                <w:sz w:val="20"/>
                <w:szCs w:val="20"/>
                <w:lang w:val="kk-KZ"/>
              </w:rPr>
            </w:pPr>
            <w:r>
              <w:rPr>
                <w:b/>
                <w:sz w:val="20"/>
                <w:szCs w:val="20"/>
              </w:rPr>
              <w:t>С</w:t>
            </w:r>
            <w:r>
              <w:rPr>
                <w:b/>
                <w:sz w:val="20"/>
                <w:szCs w:val="20"/>
                <w:lang w:val="kk-KZ"/>
              </w:rPr>
              <w:t>С</w:t>
            </w:r>
            <w:r>
              <w:rPr>
                <w:b/>
                <w:sz w:val="20"/>
                <w:szCs w:val="20"/>
              </w:rPr>
              <w:t xml:space="preserve"> 3.</w:t>
            </w:r>
            <w:r>
              <w:rPr>
                <w:color w:val="FF0000"/>
                <w:sz w:val="20"/>
                <w:szCs w:val="20"/>
              </w:rPr>
              <w:t xml:space="preserve"> </w:t>
            </w:r>
            <w:r>
              <w:rPr>
                <w:color w:val="0D0D0D" w:themeColor="text1" w:themeTint="F2"/>
                <w:sz w:val="20"/>
                <w:szCs w:val="20"/>
                <w:lang w:val="kk-KZ"/>
              </w:rPr>
              <w:t>Медиаформаттың бегілері 1.жанрлық. 2. Құрылымдық.3. әлеуметтік</w:t>
            </w:r>
          </w:p>
        </w:tc>
        <w:tc>
          <w:tcPr>
            <w:tcW w:w="860" w:type="dxa"/>
            <w:tcBorders>
              <w:top w:val="single" w:sz="4" w:space="0" w:color="auto"/>
              <w:left w:val="single" w:sz="4" w:space="0" w:color="auto"/>
              <w:bottom w:val="single" w:sz="4" w:space="0" w:color="auto"/>
              <w:right w:val="single" w:sz="4" w:space="0" w:color="auto"/>
            </w:tcBorders>
            <w:hideMark/>
          </w:tcPr>
          <w:p w14:paraId="34E638E2" w14:textId="77777777" w:rsidR="006672D6" w:rsidRDefault="006672D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7F2117A8" w14:textId="77777777" w:rsidR="006672D6" w:rsidRDefault="006672D6">
            <w:pPr>
              <w:tabs>
                <w:tab w:val="left" w:pos="1276"/>
              </w:tabs>
              <w:jc w:val="center"/>
              <w:rPr>
                <w:bCs/>
                <w:sz w:val="20"/>
                <w:szCs w:val="20"/>
              </w:rPr>
            </w:pPr>
          </w:p>
        </w:tc>
      </w:tr>
      <w:tr w:rsidR="006672D6" w14:paraId="53308E0F" w14:textId="77777777" w:rsidTr="006672D6">
        <w:tc>
          <w:tcPr>
            <w:tcW w:w="0" w:type="auto"/>
            <w:vMerge/>
            <w:tcBorders>
              <w:top w:val="single" w:sz="4" w:space="0" w:color="auto"/>
              <w:left w:val="single" w:sz="4" w:space="0" w:color="auto"/>
              <w:bottom w:val="single" w:sz="4" w:space="0" w:color="auto"/>
              <w:right w:val="single" w:sz="4" w:space="0" w:color="auto"/>
            </w:tcBorders>
            <w:vAlign w:val="center"/>
            <w:hideMark/>
          </w:tcPr>
          <w:p w14:paraId="07B298EA" w14:textId="77777777" w:rsidR="006672D6" w:rsidRDefault="006672D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9A0F810" w14:textId="77777777" w:rsidR="006672D6" w:rsidRDefault="006672D6">
            <w:pPr>
              <w:tabs>
                <w:tab w:val="left" w:pos="1276"/>
              </w:tabs>
              <w:rPr>
                <w:color w:val="FF0000"/>
                <w:sz w:val="20"/>
                <w:szCs w:val="20"/>
                <w:lang w:val="kk-KZ"/>
              </w:rPr>
            </w:pPr>
            <w:r>
              <w:rPr>
                <w:b/>
                <w:sz w:val="20"/>
                <w:szCs w:val="20"/>
                <w:lang w:val="kk-KZ"/>
              </w:rPr>
              <w:t>ОСӨЖ</w:t>
            </w:r>
            <w:r>
              <w:rPr>
                <w:bCs/>
                <w:sz w:val="20"/>
                <w:szCs w:val="20"/>
              </w:rPr>
              <w:t xml:space="preserve"> 1.</w:t>
            </w:r>
            <w:r>
              <w:rPr>
                <w:bCs/>
                <w:sz w:val="20"/>
                <w:szCs w:val="20"/>
                <w:lang w:val="kk-KZ"/>
              </w:rPr>
              <w:t xml:space="preserve">Медиадискурстағы коммуникативті үдерістің бағыттары. </w:t>
            </w:r>
          </w:p>
        </w:tc>
        <w:tc>
          <w:tcPr>
            <w:tcW w:w="860" w:type="dxa"/>
            <w:tcBorders>
              <w:top w:val="single" w:sz="4" w:space="0" w:color="auto"/>
              <w:left w:val="single" w:sz="4" w:space="0" w:color="auto"/>
              <w:bottom w:val="single" w:sz="4" w:space="0" w:color="auto"/>
              <w:right w:val="single" w:sz="4" w:space="0" w:color="auto"/>
            </w:tcBorders>
          </w:tcPr>
          <w:p w14:paraId="5F595A59" w14:textId="77777777" w:rsidR="006672D6" w:rsidRDefault="006672D6">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01EBEEB0" w14:textId="77777777" w:rsidR="006672D6" w:rsidRDefault="006672D6">
            <w:pPr>
              <w:tabs>
                <w:tab w:val="left" w:pos="1276"/>
              </w:tabs>
              <w:jc w:val="center"/>
              <w:rPr>
                <w:bCs/>
                <w:sz w:val="20"/>
                <w:szCs w:val="20"/>
                <w:lang w:val="kk-KZ"/>
              </w:rPr>
            </w:pPr>
            <w:r>
              <w:rPr>
                <w:bCs/>
                <w:sz w:val="20"/>
                <w:szCs w:val="20"/>
                <w:lang w:val="kk-KZ"/>
              </w:rPr>
              <w:t>5</w:t>
            </w:r>
          </w:p>
        </w:tc>
      </w:tr>
      <w:tr w:rsidR="006672D6" w14:paraId="53896696" w14:textId="77777777" w:rsidTr="006672D6">
        <w:tc>
          <w:tcPr>
            <w:tcW w:w="1135" w:type="dxa"/>
            <w:vMerge w:val="restart"/>
            <w:tcBorders>
              <w:top w:val="single" w:sz="4" w:space="0" w:color="auto"/>
              <w:left w:val="single" w:sz="4" w:space="0" w:color="auto"/>
              <w:bottom w:val="single" w:sz="4" w:space="0" w:color="auto"/>
              <w:right w:val="single" w:sz="4" w:space="0" w:color="auto"/>
            </w:tcBorders>
            <w:hideMark/>
          </w:tcPr>
          <w:p w14:paraId="08C6B12B" w14:textId="77777777" w:rsidR="006672D6" w:rsidRDefault="006672D6">
            <w:pPr>
              <w:tabs>
                <w:tab w:val="left" w:pos="1276"/>
              </w:tabs>
              <w:jc w:val="center"/>
              <w:rPr>
                <w:sz w:val="20"/>
                <w:szCs w:val="20"/>
              </w:rPr>
            </w:pPr>
            <w:r>
              <w:rPr>
                <w:sz w:val="20"/>
                <w:szCs w:val="20"/>
              </w:rPr>
              <w:t>4</w:t>
            </w:r>
          </w:p>
        </w:tc>
        <w:tc>
          <w:tcPr>
            <w:tcW w:w="7787" w:type="dxa"/>
            <w:tcBorders>
              <w:top w:val="single" w:sz="4" w:space="0" w:color="auto"/>
              <w:left w:val="single" w:sz="4" w:space="0" w:color="auto"/>
              <w:bottom w:val="single" w:sz="4" w:space="0" w:color="auto"/>
              <w:right w:val="single" w:sz="4" w:space="0" w:color="auto"/>
            </w:tcBorders>
            <w:hideMark/>
          </w:tcPr>
          <w:p w14:paraId="49876F53" w14:textId="77777777" w:rsidR="006672D6" w:rsidRDefault="006672D6">
            <w:pPr>
              <w:tabs>
                <w:tab w:val="left" w:pos="1276"/>
              </w:tabs>
              <w:rPr>
                <w:b/>
                <w:sz w:val="20"/>
                <w:szCs w:val="20"/>
              </w:rPr>
            </w:pPr>
            <w:r>
              <w:rPr>
                <w:b/>
                <w:sz w:val="20"/>
                <w:szCs w:val="20"/>
                <w:lang w:val="kk-KZ"/>
              </w:rPr>
              <w:t xml:space="preserve">Д </w:t>
            </w:r>
            <w:r>
              <w:rPr>
                <w:b/>
                <w:sz w:val="20"/>
                <w:szCs w:val="20"/>
              </w:rPr>
              <w:t>4.</w:t>
            </w:r>
            <w:r>
              <w:t xml:space="preserve"> </w:t>
            </w:r>
            <w:r>
              <w:rPr>
                <w:sz w:val="20"/>
                <w:szCs w:val="20"/>
                <w:lang w:val="kk-KZ"/>
              </w:rPr>
              <w:t>М</w:t>
            </w:r>
            <w:r>
              <w:rPr>
                <w:sz w:val="20"/>
                <w:szCs w:val="20"/>
              </w:rPr>
              <w:t>е</w:t>
            </w:r>
            <w:r>
              <w:rPr>
                <w:sz w:val="20"/>
                <w:szCs w:val="20"/>
                <w:lang w:val="kk-KZ"/>
              </w:rPr>
              <w:t>диамәтіннің ғылыми тұжырымдамасы</w:t>
            </w:r>
            <w:r>
              <w:rPr>
                <w:lang w:val="kk-KZ"/>
              </w:rPr>
              <w:t xml:space="preserve"> </w:t>
            </w:r>
          </w:p>
        </w:tc>
        <w:tc>
          <w:tcPr>
            <w:tcW w:w="860" w:type="dxa"/>
            <w:tcBorders>
              <w:top w:val="single" w:sz="4" w:space="0" w:color="auto"/>
              <w:left w:val="single" w:sz="4" w:space="0" w:color="auto"/>
              <w:bottom w:val="single" w:sz="4" w:space="0" w:color="auto"/>
              <w:right w:val="single" w:sz="4" w:space="0" w:color="auto"/>
            </w:tcBorders>
            <w:hideMark/>
          </w:tcPr>
          <w:p w14:paraId="6BC69F89" w14:textId="77777777" w:rsidR="006672D6" w:rsidRDefault="006672D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3DE3498C" w14:textId="77777777" w:rsidR="006672D6" w:rsidRDefault="006672D6">
            <w:pPr>
              <w:tabs>
                <w:tab w:val="left" w:pos="1276"/>
              </w:tabs>
              <w:jc w:val="center"/>
              <w:rPr>
                <w:bCs/>
                <w:sz w:val="20"/>
                <w:szCs w:val="20"/>
              </w:rPr>
            </w:pPr>
            <w:r>
              <w:rPr>
                <w:bCs/>
                <w:sz w:val="20"/>
                <w:szCs w:val="20"/>
              </w:rPr>
              <w:t>1</w:t>
            </w:r>
          </w:p>
        </w:tc>
      </w:tr>
      <w:tr w:rsidR="006672D6" w14:paraId="20C267A1" w14:textId="77777777" w:rsidTr="006672D6">
        <w:tc>
          <w:tcPr>
            <w:tcW w:w="0" w:type="auto"/>
            <w:vMerge/>
            <w:tcBorders>
              <w:top w:val="single" w:sz="4" w:space="0" w:color="auto"/>
              <w:left w:val="single" w:sz="4" w:space="0" w:color="auto"/>
              <w:bottom w:val="single" w:sz="4" w:space="0" w:color="auto"/>
              <w:right w:val="single" w:sz="4" w:space="0" w:color="auto"/>
            </w:tcBorders>
            <w:vAlign w:val="center"/>
            <w:hideMark/>
          </w:tcPr>
          <w:p w14:paraId="59316374" w14:textId="77777777" w:rsidR="006672D6" w:rsidRDefault="006672D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6C1469C" w14:textId="77777777" w:rsidR="006672D6" w:rsidRDefault="006672D6">
            <w:pPr>
              <w:tabs>
                <w:tab w:val="left" w:pos="1276"/>
              </w:tabs>
              <w:rPr>
                <w:b/>
                <w:sz w:val="20"/>
                <w:szCs w:val="20"/>
                <w:lang w:val="kk-KZ"/>
              </w:rPr>
            </w:pPr>
            <w:r>
              <w:rPr>
                <w:b/>
                <w:sz w:val="20"/>
                <w:szCs w:val="20"/>
              </w:rPr>
              <w:t>С</w:t>
            </w:r>
            <w:r>
              <w:rPr>
                <w:b/>
                <w:sz w:val="20"/>
                <w:szCs w:val="20"/>
                <w:lang w:val="kk-KZ"/>
              </w:rPr>
              <w:t>С</w:t>
            </w:r>
            <w:r>
              <w:rPr>
                <w:b/>
                <w:sz w:val="20"/>
                <w:szCs w:val="20"/>
              </w:rPr>
              <w:t xml:space="preserve"> 4</w:t>
            </w:r>
            <w:r>
              <w:rPr>
                <w:b/>
                <w:sz w:val="20"/>
                <w:szCs w:val="20"/>
                <w:lang w:val="kk-KZ"/>
              </w:rPr>
              <w:t xml:space="preserve">. </w:t>
            </w:r>
            <w:r>
              <w:rPr>
                <w:sz w:val="20"/>
                <w:szCs w:val="20"/>
                <w:lang w:val="kk-KZ"/>
              </w:rPr>
              <w:t>М</w:t>
            </w:r>
            <w:r>
              <w:rPr>
                <w:sz w:val="20"/>
                <w:szCs w:val="20"/>
              </w:rPr>
              <w:t>е</w:t>
            </w:r>
            <w:r>
              <w:rPr>
                <w:sz w:val="20"/>
                <w:szCs w:val="20"/>
                <w:lang w:val="kk-KZ"/>
              </w:rPr>
              <w:t>диамәтіннің ғылыми тұжырымдамасы</w:t>
            </w:r>
          </w:p>
        </w:tc>
        <w:tc>
          <w:tcPr>
            <w:tcW w:w="860" w:type="dxa"/>
            <w:tcBorders>
              <w:top w:val="single" w:sz="4" w:space="0" w:color="auto"/>
              <w:left w:val="single" w:sz="4" w:space="0" w:color="auto"/>
              <w:bottom w:val="single" w:sz="4" w:space="0" w:color="auto"/>
              <w:right w:val="single" w:sz="4" w:space="0" w:color="auto"/>
            </w:tcBorders>
            <w:hideMark/>
          </w:tcPr>
          <w:p w14:paraId="4FBEB6F9" w14:textId="77777777" w:rsidR="006672D6" w:rsidRDefault="006672D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627E424D" w14:textId="77777777" w:rsidR="006672D6" w:rsidRDefault="006672D6">
            <w:pPr>
              <w:tabs>
                <w:tab w:val="left" w:pos="1276"/>
              </w:tabs>
              <w:jc w:val="center"/>
              <w:rPr>
                <w:bCs/>
                <w:sz w:val="20"/>
                <w:szCs w:val="20"/>
              </w:rPr>
            </w:pPr>
            <w:r>
              <w:rPr>
                <w:bCs/>
                <w:sz w:val="20"/>
                <w:szCs w:val="20"/>
              </w:rPr>
              <w:t>5</w:t>
            </w:r>
          </w:p>
        </w:tc>
      </w:tr>
      <w:tr w:rsidR="006672D6" w14:paraId="0DE5CB50" w14:textId="77777777" w:rsidTr="006672D6">
        <w:tc>
          <w:tcPr>
            <w:tcW w:w="1135" w:type="dxa"/>
            <w:vMerge w:val="restart"/>
            <w:tcBorders>
              <w:top w:val="single" w:sz="4" w:space="0" w:color="auto"/>
              <w:left w:val="single" w:sz="4" w:space="0" w:color="auto"/>
              <w:bottom w:val="single" w:sz="4" w:space="0" w:color="auto"/>
              <w:right w:val="single" w:sz="4" w:space="0" w:color="auto"/>
            </w:tcBorders>
            <w:hideMark/>
          </w:tcPr>
          <w:p w14:paraId="5D0E554B" w14:textId="77777777" w:rsidR="006672D6" w:rsidRDefault="006672D6">
            <w:pPr>
              <w:tabs>
                <w:tab w:val="left" w:pos="1276"/>
              </w:tabs>
              <w:jc w:val="center"/>
              <w:rPr>
                <w:sz w:val="20"/>
                <w:szCs w:val="20"/>
              </w:rPr>
            </w:pPr>
            <w:r>
              <w:rPr>
                <w:sz w:val="20"/>
                <w:szCs w:val="20"/>
              </w:rPr>
              <w:t>5</w:t>
            </w:r>
          </w:p>
        </w:tc>
        <w:tc>
          <w:tcPr>
            <w:tcW w:w="7787" w:type="dxa"/>
            <w:tcBorders>
              <w:top w:val="single" w:sz="4" w:space="0" w:color="auto"/>
              <w:left w:val="single" w:sz="4" w:space="0" w:color="auto"/>
              <w:bottom w:val="single" w:sz="4" w:space="0" w:color="auto"/>
              <w:right w:val="single" w:sz="4" w:space="0" w:color="auto"/>
            </w:tcBorders>
            <w:hideMark/>
          </w:tcPr>
          <w:p w14:paraId="09EAF4DE" w14:textId="77777777" w:rsidR="006672D6" w:rsidRDefault="006672D6">
            <w:pPr>
              <w:tabs>
                <w:tab w:val="left" w:pos="1276"/>
              </w:tabs>
              <w:rPr>
                <w:b/>
                <w:sz w:val="20"/>
                <w:szCs w:val="20"/>
                <w:lang w:val="kk-KZ"/>
              </w:rPr>
            </w:pPr>
            <w:r>
              <w:rPr>
                <w:b/>
                <w:sz w:val="20"/>
                <w:szCs w:val="20"/>
                <w:lang w:val="kk-KZ"/>
              </w:rPr>
              <w:t xml:space="preserve">Д </w:t>
            </w:r>
            <w:r>
              <w:rPr>
                <w:b/>
                <w:sz w:val="20"/>
                <w:szCs w:val="20"/>
              </w:rPr>
              <w:t>5</w:t>
            </w:r>
            <w:r>
              <w:rPr>
                <w:b/>
                <w:sz w:val="20"/>
                <w:szCs w:val="20"/>
                <w:lang w:val="kk-KZ"/>
              </w:rPr>
              <w:t xml:space="preserve"> </w:t>
            </w:r>
            <w:r>
              <w:rPr>
                <w:b/>
                <w:color w:val="0D0D0D" w:themeColor="text1" w:themeTint="F2"/>
                <w:sz w:val="20"/>
                <w:szCs w:val="20"/>
                <w:lang w:val="kk-KZ"/>
              </w:rPr>
              <w:t>М</w:t>
            </w:r>
            <w:r>
              <w:rPr>
                <w:color w:val="0D0D0D" w:themeColor="text1" w:themeTint="F2"/>
                <w:sz w:val="20"/>
                <w:szCs w:val="20"/>
              </w:rPr>
              <w:t>едиамәті</w:t>
            </w:r>
            <w:r>
              <w:rPr>
                <w:color w:val="0D0D0D" w:themeColor="text1" w:themeTint="F2"/>
                <w:sz w:val="20"/>
                <w:szCs w:val="20"/>
                <w:lang w:val="kk-KZ"/>
              </w:rPr>
              <w:t>ндік</w:t>
            </w:r>
            <w:r>
              <w:rPr>
                <w:color w:val="0D0D0D" w:themeColor="text1" w:themeTint="F2"/>
                <w:sz w:val="20"/>
                <w:szCs w:val="20"/>
              </w:rPr>
              <w:t xml:space="preserve"> типтері</w:t>
            </w:r>
            <w:r>
              <w:rPr>
                <w:color w:val="0D0D0D" w:themeColor="text1" w:themeTint="F2"/>
                <w:sz w:val="20"/>
                <w:szCs w:val="20"/>
                <w:lang w:val="kk-KZ"/>
              </w:rPr>
              <w:t xml:space="preserve"> </w:t>
            </w:r>
            <w:r>
              <w:rPr>
                <w:color w:val="0D0D0D" w:themeColor="text1" w:themeTint="F2"/>
                <w:sz w:val="20"/>
                <w:szCs w:val="20"/>
              </w:rPr>
              <w:t xml:space="preserve"> - теледидар</w:t>
            </w:r>
            <w:r>
              <w:rPr>
                <w:color w:val="0D0D0D" w:themeColor="text1" w:themeTint="F2"/>
                <w:sz w:val="20"/>
                <w:szCs w:val="20"/>
                <w:lang w:val="kk-KZ"/>
              </w:rPr>
              <w:t>-</w:t>
            </w:r>
            <w:r>
              <w:rPr>
                <w:color w:val="0D0D0D" w:themeColor="text1" w:themeTint="F2"/>
                <w:sz w:val="20"/>
                <w:szCs w:val="20"/>
              </w:rPr>
              <w:t xml:space="preserve"> мәтін</w:t>
            </w:r>
            <w:r>
              <w:rPr>
                <w:color w:val="0D0D0D" w:themeColor="text1" w:themeTint="F2"/>
                <w:sz w:val="20"/>
                <w:szCs w:val="20"/>
                <w:lang w:val="kk-KZ"/>
              </w:rPr>
              <w:t>-бейне т.б.</w:t>
            </w:r>
          </w:p>
        </w:tc>
        <w:tc>
          <w:tcPr>
            <w:tcW w:w="860" w:type="dxa"/>
            <w:tcBorders>
              <w:top w:val="single" w:sz="4" w:space="0" w:color="auto"/>
              <w:left w:val="single" w:sz="4" w:space="0" w:color="auto"/>
              <w:bottom w:val="single" w:sz="4" w:space="0" w:color="auto"/>
              <w:right w:val="single" w:sz="4" w:space="0" w:color="auto"/>
            </w:tcBorders>
            <w:hideMark/>
          </w:tcPr>
          <w:p w14:paraId="15C09B3A" w14:textId="77777777" w:rsidR="006672D6" w:rsidRDefault="006672D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190FCADA" w14:textId="77777777" w:rsidR="006672D6" w:rsidRDefault="006672D6">
            <w:pPr>
              <w:tabs>
                <w:tab w:val="left" w:pos="1276"/>
              </w:tabs>
              <w:jc w:val="center"/>
              <w:rPr>
                <w:bCs/>
                <w:sz w:val="20"/>
                <w:szCs w:val="20"/>
              </w:rPr>
            </w:pPr>
            <w:r>
              <w:rPr>
                <w:bCs/>
                <w:sz w:val="20"/>
                <w:szCs w:val="20"/>
              </w:rPr>
              <w:t>1</w:t>
            </w:r>
          </w:p>
        </w:tc>
      </w:tr>
      <w:tr w:rsidR="006672D6" w14:paraId="3E2EC0F4" w14:textId="77777777" w:rsidTr="006672D6">
        <w:tc>
          <w:tcPr>
            <w:tcW w:w="0" w:type="auto"/>
            <w:vMerge/>
            <w:tcBorders>
              <w:top w:val="single" w:sz="4" w:space="0" w:color="auto"/>
              <w:left w:val="single" w:sz="4" w:space="0" w:color="auto"/>
              <w:bottom w:val="single" w:sz="4" w:space="0" w:color="auto"/>
              <w:right w:val="single" w:sz="4" w:space="0" w:color="auto"/>
            </w:tcBorders>
            <w:vAlign w:val="center"/>
            <w:hideMark/>
          </w:tcPr>
          <w:p w14:paraId="43B585CB" w14:textId="77777777" w:rsidR="006672D6" w:rsidRDefault="006672D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5DA8C66" w14:textId="77777777" w:rsidR="006672D6" w:rsidRDefault="006672D6">
            <w:pPr>
              <w:tabs>
                <w:tab w:val="left" w:pos="1276"/>
              </w:tabs>
              <w:rPr>
                <w:b/>
                <w:sz w:val="20"/>
                <w:szCs w:val="20"/>
              </w:rPr>
            </w:pPr>
            <w:r>
              <w:rPr>
                <w:b/>
                <w:sz w:val="20"/>
                <w:szCs w:val="20"/>
              </w:rPr>
              <w:t>С</w:t>
            </w:r>
            <w:r>
              <w:rPr>
                <w:b/>
                <w:sz w:val="20"/>
                <w:szCs w:val="20"/>
                <w:lang w:val="kk-KZ"/>
              </w:rPr>
              <w:t>С</w:t>
            </w:r>
            <w:r>
              <w:rPr>
                <w:b/>
                <w:sz w:val="20"/>
                <w:szCs w:val="20"/>
              </w:rPr>
              <w:t xml:space="preserve"> 5.</w:t>
            </w:r>
            <w:r>
              <w:rPr>
                <w:color w:val="FF0000"/>
                <w:sz w:val="20"/>
                <w:szCs w:val="20"/>
              </w:rPr>
              <w:t xml:space="preserve"> </w:t>
            </w:r>
            <w:r>
              <w:rPr>
                <w:b/>
                <w:sz w:val="20"/>
                <w:szCs w:val="20"/>
                <w:lang w:val="kk-KZ"/>
              </w:rPr>
              <w:t>М</w:t>
            </w:r>
            <w:r>
              <w:rPr>
                <w:sz w:val="20"/>
                <w:szCs w:val="20"/>
              </w:rPr>
              <w:t>едиамәтін</w:t>
            </w:r>
            <w:r>
              <w:rPr>
                <w:sz w:val="20"/>
                <w:szCs w:val="20"/>
                <w:lang w:val="kk-KZ"/>
              </w:rPr>
              <w:t>нің</w:t>
            </w:r>
            <w:r>
              <w:rPr>
                <w:sz w:val="20"/>
                <w:szCs w:val="20"/>
              </w:rPr>
              <w:t xml:space="preserve"> типтері</w:t>
            </w:r>
            <w:r>
              <w:rPr>
                <w:sz w:val="20"/>
                <w:szCs w:val="20"/>
                <w:lang w:val="kk-KZ"/>
              </w:rPr>
              <w:t xml:space="preserve"> </w:t>
            </w:r>
            <w:r>
              <w:rPr>
                <w:sz w:val="20"/>
                <w:szCs w:val="20"/>
              </w:rPr>
              <w:t xml:space="preserve"> - теледидар</w:t>
            </w:r>
            <w:r>
              <w:rPr>
                <w:sz w:val="20"/>
                <w:szCs w:val="20"/>
                <w:lang w:val="kk-KZ"/>
              </w:rPr>
              <w:t>-</w:t>
            </w:r>
            <w:r>
              <w:rPr>
                <w:sz w:val="20"/>
                <w:szCs w:val="20"/>
              </w:rPr>
              <w:t xml:space="preserve"> мәтін</w:t>
            </w:r>
            <w:r>
              <w:rPr>
                <w:sz w:val="20"/>
                <w:szCs w:val="20"/>
                <w:lang w:val="kk-KZ"/>
              </w:rPr>
              <w:t>-бейне т.б.</w:t>
            </w:r>
          </w:p>
        </w:tc>
        <w:tc>
          <w:tcPr>
            <w:tcW w:w="860" w:type="dxa"/>
            <w:tcBorders>
              <w:top w:val="single" w:sz="4" w:space="0" w:color="auto"/>
              <w:left w:val="single" w:sz="4" w:space="0" w:color="auto"/>
              <w:bottom w:val="single" w:sz="4" w:space="0" w:color="auto"/>
              <w:right w:val="single" w:sz="4" w:space="0" w:color="auto"/>
            </w:tcBorders>
            <w:hideMark/>
          </w:tcPr>
          <w:p w14:paraId="4C48DBC0" w14:textId="77777777" w:rsidR="006672D6" w:rsidRDefault="006672D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22234585" w14:textId="77777777" w:rsidR="006672D6" w:rsidRDefault="006672D6">
            <w:pPr>
              <w:tabs>
                <w:tab w:val="left" w:pos="1276"/>
              </w:tabs>
              <w:jc w:val="center"/>
              <w:rPr>
                <w:bCs/>
                <w:sz w:val="20"/>
                <w:szCs w:val="20"/>
              </w:rPr>
            </w:pPr>
            <w:r>
              <w:rPr>
                <w:bCs/>
                <w:sz w:val="20"/>
                <w:szCs w:val="20"/>
              </w:rPr>
              <w:t>5</w:t>
            </w:r>
          </w:p>
        </w:tc>
      </w:tr>
      <w:tr w:rsidR="006672D6" w14:paraId="3E5DF442" w14:textId="77777777" w:rsidTr="006672D6">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AD2EFA" w14:textId="77777777" w:rsidR="006672D6" w:rsidRDefault="006672D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8EFFA98" w14:textId="1BFA5A46" w:rsidR="006672D6" w:rsidRDefault="0089706D">
            <w:pPr>
              <w:tabs>
                <w:tab w:val="left" w:pos="1276"/>
              </w:tabs>
              <w:rPr>
                <w:b/>
                <w:sz w:val="20"/>
                <w:szCs w:val="20"/>
                <w:lang w:val="kk-KZ"/>
              </w:rPr>
            </w:pPr>
            <w:r>
              <w:rPr>
                <w:b/>
                <w:sz w:val="20"/>
                <w:szCs w:val="20"/>
              </w:rPr>
              <w:t>СРО 1</w:t>
            </w:r>
            <w:r w:rsidR="006672D6">
              <w:rPr>
                <w:b/>
                <w:sz w:val="20"/>
                <w:szCs w:val="20"/>
              </w:rPr>
              <w:t xml:space="preserve">. </w:t>
            </w:r>
            <w:r w:rsidR="006672D6">
              <w:rPr>
                <w:b/>
                <w:sz w:val="20"/>
                <w:szCs w:val="20"/>
                <w:lang w:val="kk-KZ"/>
              </w:rPr>
              <w:t>М</w:t>
            </w:r>
            <w:r w:rsidR="006672D6">
              <w:rPr>
                <w:sz w:val="20"/>
                <w:szCs w:val="20"/>
              </w:rPr>
              <w:t>едиамәтін</w:t>
            </w:r>
            <w:r w:rsidR="006672D6">
              <w:rPr>
                <w:sz w:val="20"/>
                <w:szCs w:val="20"/>
                <w:lang w:val="kk-KZ"/>
              </w:rPr>
              <w:t>нің</w:t>
            </w:r>
            <w:r w:rsidR="006672D6">
              <w:rPr>
                <w:sz w:val="20"/>
                <w:szCs w:val="20"/>
              </w:rPr>
              <w:t xml:space="preserve"> типтері</w:t>
            </w:r>
            <w:r w:rsidR="006672D6">
              <w:rPr>
                <w:sz w:val="20"/>
                <w:szCs w:val="20"/>
                <w:lang w:val="kk-KZ"/>
              </w:rPr>
              <w:t xml:space="preserve"> </w:t>
            </w:r>
            <w:r w:rsidR="006672D6">
              <w:rPr>
                <w:sz w:val="20"/>
                <w:szCs w:val="20"/>
              </w:rPr>
              <w:t xml:space="preserve"> - теледидар</w:t>
            </w:r>
            <w:r w:rsidR="006672D6">
              <w:rPr>
                <w:sz w:val="20"/>
                <w:szCs w:val="20"/>
                <w:lang w:val="kk-KZ"/>
              </w:rPr>
              <w:t>-</w:t>
            </w:r>
            <w:r w:rsidR="006672D6">
              <w:rPr>
                <w:sz w:val="20"/>
                <w:szCs w:val="20"/>
              </w:rPr>
              <w:t xml:space="preserve"> мәтін</w:t>
            </w:r>
            <w:r w:rsidR="006672D6">
              <w:rPr>
                <w:sz w:val="20"/>
                <w:szCs w:val="20"/>
                <w:lang w:val="kk-KZ"/>
              </w:rPr>
              <w:t>-бейне т.б.</w:t>
            </w:r>
          </w:p>
        </w:tc>
        <w:tc>
          <w:tcPr>
            <w:tcW w:w="860" w:type="dxa"/>
            <w:tcBorders>
              <w:top w:val="single" w:sz="4" w:space="0" w:color="auto"/>
              <w:left w:val="single" w:sz="4" w:space="0" w:color="auto"/>
              <w:bottom w:val="single" w:sz="4" w:space="0" w:color="auto"/>
              <w:right w:val="single" w:sz="4" w:space="0" w:color="auto"/>
            </w:tcBorders>
          </w:tcPr>
          <w:p w14:paraId="596D87E3" w14:textId="77777777" w:rsidR="006672D6" w:rsidRDefault="006672D6">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5A02F42B" w14:textId="77777777" w:rsidR="006672D6" w:rsidRDefault="006672D6">
            <w:pPr>
              <w:tabs>
                <w:tab w:val="left" w:pos="1276"/>
              </w:tabs>
              <w:jc w:val="center"/>
              <w:rPr>
                <w:bCs/>
                <w:sz w:val="20"/>
                <w:szCs w:val="20"/>
              </w:rPr>
            </w:pPr>
            <w:r>
              <w:rPr>
                <w:bCs/>
                <w:sz w:val="20"/>
                <w:szCs w:val="20"/>
              </w:rPr>
              <w:t>33</w:t>
            </w:r>
          </w:p>
        </w:tc>
      </w:tr>
      <w:tr w:rsidR="006672D6" w14:paraId="67F20742" w14:textId="77777777" w:rsidTr="006672D6">
        <w:tc>
          <w:tcPr>
            <w:tcW w:w="1135" w:type="dxa"/>
            <w:vMerge w:val="restart"/>
            <w:tcBorders>
              <w:top w:val="single" w:sz="4" w:space="0" w:color="auto"/>
              <w:left w:val="single" w:sz="4" w:space="0" w:color="auto"/>
              <w:bottom w:val="single" w:sz="4" w:space="0" w:color="auto"/>
              <w:right w:val="single" w:sz="4" w:space="0" w:color="auto"/>
            </w:tcBorders>
            <w:hideMark/>
          </w:tcPr>
          <w:p w14:paraId="35704B43" w14:textId="77777777" w:rsidR="006672D6" w:rsidRDefault="006672D6">
            <w:pPr>
              <w:tabs>
                <w:tab w:val="left" w:pos="1276"/>
              </w:tabs>
              <w:jc w:val="center"/>
              <w:rPr>
                <w:sz w:val="20"/>
                <w:szCs w:val="20"/>
              </w:rPr>
            </w:pPr>
            <w:r>
              <w:rPr>
                <w:sz w:val="20"/>
                <w:szCs w:val="20"/>
              </w:rPr>
              <w:t>6</w:t>
            </w:r>
          </w:p>
        </w:tc>
        <w:tc>
          <w:tcPr>
            <w:tcW w:w="7787" w:type="dxa"/>
            <w:tcBorders>
              <w:top w:val="single" w:sz="4" w:space="0" w:color="auto"/>
              <w:left w:val="single" w:sz="4" w:space="0" w:color="auto"/>
              <w:bottom w:val="single" w:sz="4" w:space="0" w:color="auto"/>
              <w:right w:val="single" w:sz="4" w:space="0" w:color="auto"/>
            </w:tcBorders>
            <w:hideMark/>
          </w:tcPr>
          <w:p w14:paraId="30042787" w14:textId="77777777" w:rsidR="006672D6" w:rsidRDefault="006672D6">
            <w:pPr>
              <w:tabs>
                <w:tab w:val="left" w:pos="1276"/>
              </w:tabs>
              <w:rPr>
                <w:b/>
                <w:sz w:val="20"/>
                <w:szCs w:val="20"/>
                <w:lang w:val="kk-KZ"/>
              </w:rPr>
            </w:pPr>
            <w:r>
              <w:rPr>
                <w:b/>
                <w:sz w:val="20"/>
                <w:szCs w:val="20"/>
                <w:lang w:val="kk-KZ"/>
              </w:rPr>
              <w:t xml:space="preserve">Д </w:t>
            </w:r>
            <w:r>
              <w:rPr>
                <w:b/>
                <w:sz w:val="20"/>
                <w:szCs w:val="20"/>
              </w:rPr>
              <w:t>6.</w:t>
            </w:r>
            <w:r>
              <w:rPr>
                <w:b/>
                <w:sz w:val="20"/>
                <w:szCs w:val="20"/>
                <w:lang w:val="kk-KZ"/>
              </w:rPr>
              <w:t xml:space="preserve"> </w:t>
            </w:r>
            <w:r>
              <w:rPr>
                <w:sz w:val="20"/>
                <w:szCs w:val="20"/>
                <w:lang w:val="kk-KZ"/>
              </w:rPr>
              <w:t>Дискрустық ерекшелігін аудиториялық тәжірибеде анықтау</w:t>
            </w:r>
          </w:p>
        </w:tc>
        <w:tc>
          <w:tcPr>
            <w:tcW w:w="860" w:type="dxa"/>
            <w:tcBorders>
              <w:top w:val="single" w:sz="4" w:space="0" w:color="auto"/>
              <w:left w:val="single" w:sz="4" w:space="0" w:color="auto"/>
              <w:bottom w:val="single" w:sz="4" w:space="0" w:color="auto"/>
              <w:right w:val="single" w:sz="4" w:space="0" w:color="auto"/>
            </w:tcBorders>
            <w:hideMark/>
          </w:tcPr>
          <w:p w14:paraId="2A6D25E2" w14:textId="77777777" w:rsidR="006672D6" w:rsidRDefault="006672D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38531FA6" w14:textId="77777777" w:rsidR="006672D6" w:rsidRDefault="006672D6">
            <w:pPr>
              <w:tabs>
                <w:tab w:val="left" w:pos="1276"/>
              </w:tabs>
              <w:jc w:val="center"/>
              <w:rPr>
                <w:bCs/>
                <w:sz w:val="20"/>
                <w:szCs w:val="20"/>
              </w:rPr>
            </w:pPr>
            <w:r>
              <w:rPr>
                <w:bCs/>
                <w:sz w:val="20"/>
                <w:szCs w:val="20"/>
              </w:rPr>
              <w:t>1</w:t>
            </w:r>
          </w:p>
        </w:tc>
      </w:tr>
      <w:tr w:rsidR="006672D6" w14:paraId="705DC4A0" w14:textId="77777777" w:rsidTr="006672D6">
        <w:tc>
          <w:tcPr>
            <w:tcW w:w="0" w:type="auto"/>
            <w:vMerge/>
            <w:tcBorders>
              <w:top w:val="single" w:sz="4" w:space="0" w:color="auto"/>
              <w:left w:val="single" w:sz="4" w:space="0" w:color="auto"/>
              <w:bottom w:val="single" w:sz="4" w:space="0" w:color="auto"/>
              <w:right w:val="single" w:sz="4" w:space="0" w:color="auto"/>
            </w:tcBorders>
            <w:vAlign w:val="center"/>
            <w:hideMark/>
          </w:tcPr>
          <w:p w14:paraId="4B0D54A7" w14:textId="77777777" w:rsidR="006672D6" w:rsidRDefault="006672D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975772A" w14:textId="77777777" w:rsidR="006672D6" w:rsidRDefault="006672D6">
            <w:pPr>
              <w:tabs>
                <w:tab w:val="left" w:pos="1276"/>
              </w:tabs>
              <w:rPr>
                <w:b/>
                <w:sz w:val="20"/>
                <w:szCs w:val="20"/>
                <w:lang w:val="kk-KZ"/>
              </w:rPr>
            </w:pPr>
            <w:r>
              <w:rPr>
                <w:b/>
                <w:sz w:val="20"/>
                <w:szCs w:val="20"/>
              </w:rPr>
              <w:t>С</w:t>
            </w:r>
            <w:r>
              <w:rPr>
                <w:b/>
                <w:sz w:val="20"/>
                <w:szCs w:val="20"/>
                <w:lang w:val="kk-KZ"/>
              </w:rPr>
              <w:t>С</w:t>
            </w:r>
            <w:r>
              <w:rPr>
                <w:b/>
                <w:sz w:val="20"/>
                <w:szCs w:val="20"/>
              </w:rPr>
              <w:t xml:space="preserve"> 6.</w:t>
            </w:r>
            <w:r>
              <w:rPr>
                <w:b/>
                <w:sz w:val="20"/>
                <w:szCs w:val="20"/>
                <w:lang w:val="kk-KZ"/>
              </w:rPr>
              <w:t xml:space="preserve"> </w:t>
            </w:r>
            <w:r>
              <w:rPr>
                <w:sz w:val="20"/>
                <w:szCs w:val="20"/>
                <w:lang w:val="kk-KZ"/>
              </w:rPr>
              <w:t>Дискрустық ерекшелігін аудиториялық тәжірибеде анықтау</w:t>
            </w:r>
          </w:p>
        </w:tc>
        <w:tc>
          <w:tcPr>
            <w:tcW w:w="860" w:type="dxa"/>
            <w:tcBorders>
              <w:top w:val="single" w:sz="4" w:space="0" w:color="auto"/>
              <w:left w:val="single" w:sz="4" w:space="0" w:color="auto"/>
              <w:bottom w:val="single" w:sz="4" w:space="0" w:color="auto"/>
              <w:right w:val="single" w:sz="4" w:space="0" w:color="auto"/>
            </w:tcBorders>
            <w:hideMark/>
          </w:tcPr>
          <w:p w14:paraId="0A6960B3" w14:textId="77777777" w:rsidR="006672D6" w:rsidRDefault="006672D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07AF6FB9" w14:textId="77777777" w:rsidR="006672D6" w:rsidRDefault="006672D6">
            <w:pPr>
              <w:tabs>
                <w:tab w:val="left" w:pos="1276"/>
              </w:tabs>
              <w:jc w:val="center"/>
              <w:rPr>
                <w:bCs/>
                <w:sz w:val="20"/>
                <w:szCs w:val="20"/>
              </w:rPr>
            </w:pPr>
            <w:r>
              <w:rPr>
                <w:bCs/>
                <w:sz w:val="20"/>
                <w:szCs w:val="20"/>
              </w:rPr>
              <w:t>5</w:t>
            </w:r>
          </w:p>
        </w:tc>
      </w:tr>
      <w:tr w:rsidR="006672D6" w14:paraId="1F3A2DD8" w14:textId="77777777" w:rsidTr="006672D6">
        <w:tc>
          <w:tcPr>
            <w:tcW w:w="0" w:type="auto"/>
            <w:vMerge/>
            <w:tcBorders>
              <w:top w:val="single" w:sz="4" w:space="0" w:color="auto"/>
              <w:left w:val="single" w:sz="4" w:space="0" w:color="auto"/>
              <w:bottom w:val="single" w:sz="4" w:space="0" w:color="auto"/>
              <w:right w:val="single" w:sz="4" w:space="0" w:color="auto"/>
            </w:tcBorders>
            <w:vAlign w:val="center"/>
            <w:hideMark/>
          </w:tcPr>
          <w:p w14:paraId="584D25B6" w14:textId="77777777" w:rsidR="006672D6" w:rsidRDefault="006672D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2AC8D10" w14:textId="45130C9A" w:rsidR="006672D6" w:rsidRDefault="005D17AD">
            <w:pPr>
              <w:tabs>
                <w:tab w:val="left" w:pos="1276"/>
              </w:tabs>
              <w:rPr>
                <w:b/>
                <w:sz w:val="20"/>
                <w:szCs w:val="20"/>
              </w:rPr>
            </w:pPr>
            <w:r>
              <w:rPr>
                <w:b/>
                <w:sz w:val="20"/>
                <w:szCs w:val="20"/>
              </w:rPr>
              <w:t>СРО</w:t>
            </w:r>
            <w:r w:rsidR="006672D6">
              <w:rPr>
                <w:b/>
                <w:sz w:val="20"/>
                <w:szCs w:val="20"/>
              </w:rPr>
              <w:t xml:space="preserve"> </w:t>
            </w:r>
            <w:r>
              <w:rPr>
                <w:b/>
                <w:sz w:val="20"/>
                <w:szCs w:val="20"/>
              </w:rPr>
              <w:t>2</w:t>
            </w:r>
            <w:r w:rsidR="006672D6">
              <w:rPr>
                <w:sz w:val="20"/>
                <w:szCs w:val="20"/>
              </w:rPr>
              <w:t>.</w:t>
            </w:r>
          </w:p>
        </w:tc>
        <w:tc>
          <w:tcPr>
            <w:tcW w:w="860" w:type="dxa"/>
            <w:tcBorders>
              <w:top w:val="single" w:sz="4" w:space="0" w:color="auto"/>
              <w:left w:val="single" w:sz="4" w:space="0" w:color="auto"/>
              <w:bottom w:val="single" w:sz="4" w:space="0" w:color="auto"/>
              <w:right w:val="single" w:sz="4" w:space="0" w:color="auto"/>
            </w:tcBorders>
          </w:tcPr>
          <w:p w14:paraId="50AC5F66" w14:textId="77777777" w:rsidR="006672D6" w:rsidRDefault="006672D6">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hideMark/>
          </w:tcPr>
          <w:p w14:paraId="7FD4BBEB" w14:textId="77777777" w:rsidR="006672D6" w:rsidRDefault="006672D6">
            <w:pPr>
              <w:tabs>
                <w:tab w:val="left" w:pos="1276"/>
              </w:tabs>
              <w:jc w:val="center"/>
              <w:rPr>
                <w:bCs/>
                <w:sz w:val="20"/>
                <w:szCs w:val="20"/>
              </w:rPr>
            </w:pPr>
            <w:r>
              <w:rPr>
                <w:bCs/>
                <w:sz w:val="20"/>
                <w:szCs w:val="20"/>
              </w:rPr>
              <w:t>25</w:t>
            </w:r>
          </w:p>
        </w:tc>
      </w:tr>
      <w:tr w:rsidR="006672D6" w14:paraId="742EF904" w14:textId="77777777" w:rsidTr="006672D6">
        <w:tc>
          <w:tcPr>
            <w:tcW w:w="1135" w:type="dxa"/>
            <w:vMerge w:val="restart"/>
            <w:tcBorders>
              <w:top w:val="single" w:sz="4" w:space="0" w:color="auto"/>
              <w:left w:val="single" w:sz="4" w:space="0" w:color="auto"/>
              <w:bottom w:val="single" w:sz="4" w:space="0" w:color="auto"/>
              <w:right w:val="single" w:sz="4" w:space="0" w:color="auto"/>
            </w:tcBorders>
            <w:hideMark/>
          </w:tcPr>
          <w:p w14:paraId="15FD7A88" w14:textId="77777777" w:rsidR="006672D6" w:rsidRDefault="006672D6">
            <w:pPr>
              <w:tabs>
                <w:tab w:val="left" w:pos="1276"/>
              </w:tabs>
              <w:jc w:val="center"/>
              <w:rPr>
                <w:sz w:val="20"/>
                <w:szCs w:val="20"/>
              </w:rPr>
            </w:pPr>
            <w:r>
              <w:rPr>
                <w:sz w:val="20"/>
                <w:szCs w:val="20"/>
              </w:rPr>
              <w:t>7</w:t>
            </w:r>
          </w:p>
        </w:tc>
        <w:tc>
          <w:tcPr>
            <w:tcW w:w="7787" w:type="dxa"/>
            <w:tcBorders>
              <w:top w:val="single" w:sz="4" w:space="0" w:color="auto"/>
              <w:left w:val="single" w:sz="4" w:space="0" w:color="auto"/>
              <w:bottom w:val="single" w:sz="4" w:space="0" w:color="auto"/>
              <w:right w:val="single" w:sz="4" w:space="0" w:color="auto"/>
            </w:tcBorders>
            <w:hideMark/>
          </w:tcPr>
          <w:p w14:paraId="38527CB0" w14:textId="77777777" w:rsidR="006672D6" w:rsidRDefault="006672D6">
            <w:pPr>
              <w:tabs>
                <w:tab w:val="left" w:pos="1276"/>
              </w:tabs>
              <w:rPr>
                <w:b/>
                <w:sz w:val="20"/>
                <w:szCs w:val="20"/>
                <w:lang w:val="kk-KZ"/>
              </w:rPr>
            </w:pPr>
            <w:r>
              <w:rPr>
                <w:b/>
                <w:sz w:val="20"/>
                <w:szCs w:val="20"/>
                <w:lang w:val="kk-KZ"/>
              </w:rPr>
              <w:t xml:space="preserve">Д </w:t>
            </w:r>
            <w:r>
              <w:rPr>
                <w:b/>
                <w:sz w:val="20"/>
                <w:szCs w:val="20"/>
              </w:rPr>
              <w:t>7.</w:t>
            </w:r>
            <w:r>
              <w:rPr>
                <w:b/>
                <w:sz w:val="20"/>
                <w:szCs w:val="20"/>
                <w:lang w:val="kk-KZ"/>
              </w:rPr>
              <w:t xml:space="preserve"> </w:t>
            </w:r>
            <w:r>
              <w:rPr>
                <w:bCs/>
                <w:sz w:val="20"/>
                <w:szCs w:val="20"/>
                <w:lang w:val="kk-KZ"/>
              </w:rPr>
              <w:t>Риторика аудиториялық мәдениет қалыптастыру</w:t>
            </w:r>
          </w:p>
        </w:tc>
        <w:tc>
          <w:tcPr>
            <w:tcW w:w="860" w:type="dxa"/>
            <w:tcBorders>
              <w:top w:val="single" w:sz="4" w:space="0" w:color="auto"/>
              <w:left w:val="single" w:sz="4" w:space="0" w:color="auto"/>
              <w:bottom w:val="single" w:sz="4" w:space="0" w:color="auto"/>
              <w:right w:val="single" w:sz="4" w:space="0" w:color="auto"/>
            </w:tcBorders>
            <w:hideMark/>
          </w:tcPr>
          <w:p w14:paraId="4F863824" w14:textId="77777777" w:rsidR="006672D6" w:rsidRDefault="006672D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6B248C80" w14:textId="77777777" w:rsidR="006672D6" w:rsidRDefault="006672D6">
            <w:pPr>
              <w:tabs>
                <w:tab w:val="left" w:pos="1276"/>
              </w:tabs>
              <w:jc w:val="center"/>
              <w:rPr>
                <w:bCs/>
                <w:sz w:val="20"/>
                <w:szCs w:val="20"/>
              </w:rPr>
            </w:pPr>
            <w:r>
              <w:rPr>
                <w:bCs/>
                <w:sz w:val="20"/>
                <w:szCs w:val="20"/>
              </w:rPr>
              <w:t>1</w:t>
            </w:r>
          </w:p>
        </w:tc>
      </w:tr>
      <w:tr w:rsidR="006672D6" w14:paraId="3EC4874D" w14:textId="77777777" w:rsidTr="006672D6">
        <w:tc>
          <w:tcPr>
            <w:tcW w:w="0" w:type="auto"/>
            <w:vMerge/>
            <w:tcBorders>
              <w:top w:val="single" w:sz="4" w:space="0" w:color="auto"/>
              <w:left w:val="single" w:sz="4" w:space="0" w:color="auto"/>
              <w:bottom w:val="single" w:sz="4" w:space="0" w:color="auto"/>
              <w:right w:val="single" w:sz="4" w:space="0" w:color="auto"/>
            </w:tcBorders>
            <w:vAlign w:val="center"/>
            <w:hideMark/>
          </w:tcPr>
          <w:p w14:paraId="49140BA8" w14:textId="77777777" w:rsidR="006672D6" w:rsidRDefault="006672D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11019F4" w14:textId="77777777" w:rsidR="006672D6" w:rsidRDefault="006672D6">
            <w:pPr>
              <w:tabs>
                <w:tab w:val="left" w:pos="1276"/>
              </w:tabs>
              <w:rPr>
                <w:b/>
                <w:sz w:val="20"/>
                <w:szCs w:val="20"/>
                <w:lang w:val="kk-KZ"/>
              </w:rPr>
            </w:pPr>
            <w:r>
              <w:rPr>
                <w:b/>
                <w:sz w:val="20"/>
                <w:szCs w:val="20"/>
              </w:rPr>
              <w:t>С</w:t>
            </w:r>
            <w:r>
              <w:rPr>
                <w:b/>
                <w:sz w:val="20"/>
                <w:szCs w:val="20"/>
                <w:lang w:val="kk-KZ"/>
              </w:rPr>
              <w:t>С</w:t>
            </w:r>
            <w:r>
              <w:rPr>
                <w:b/>
                <w:sz w:val="20"/>
                <w:szCs w:val="20"/>
              </w:rPr>
              <w:t xml:space="preserve"> 7.</w:t>
            </w:r>
            <w:r>
              <w:rPr>
                <w:b/>
                <w:sz w:val="20"/>
                <w:szCs w:val="20"/>
                <w:lang w:val="kk-KZ"/>
              </w:rPr>
              <w:t xml:space="preserve"> </w:t>
            </w:r>
            <w:r>
              <w:rPr>
                <w:bCs/>
                <w:sz w:val="20"/>
                <w:szCs w:val="20"/>
                <w:lang w:val="kk-KZ"/>
              </w:rPr>
              <w:t>Риторика аудиториялық мәдениет қалыптастыру</w:t>
            </w:r>
          </w:p>
        </w:tc>
        <w:tc>
          <w:tcPr>
            <w:tcW w:w="860" w:type="dxa"/>
            <w:tcBorders>
              <w:top w:val="single" w:sz="4" w:space="0" w:color="auto"/>
              <w:left w:val="single" w:sz="4" w:space="0" w:color="auto"/>
              <w:bottom w:val="single" w:sz="4" w:space="0" w:color="auto"/>
              <w:right w:val="single" w:sz="4" w:space="0" w:color="auto"/>
            </w:tcBorders>
            <w:hideMark/>
          </w:tcPr>
          <w:p w14:paraId="01C06B07" w14:textId="77777777" w:rsidR="006672D6" w:rsidRDefault="006672D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4DD6A6A9" w14:textId="77777777" w:rsidR="006672D6" w:rsidRDefault="006672D6">
            <w:pPr>
              <w:tabs>
                <w:tab w:val="left" w:pos="1276"/>
              </w:tabs>
              <w:jc w:val="center"/>
              <w:rPr>
                <w:bCs/>
                <w:sz w:val="20"/>
                <w:szCs w:val="20"/>
              </w:rPr>
            </w:pPr>
            <w:r>
              <w:rPr>
                <w:bCs/>
                <w:sz w:val="20"/>
                <w:szCs w:val="20"/>
              </w:rPr>
              <w:t>5</w:t>
            </w:r>
          </w:p>
        </w:tc>
      </w:tr>
      <w:tr w:rsidR="006672D6" w14:paraId="442DF0DA" w14:textId="77777777" w:rsidTr="006672D6">
        <w:tc>
          <w:tcPr>
            <w:tcW w:w="9782" w:type="dxa"/>
            <w:gridSpan w:val="3"/>
            <w:tcBorders>
              <w:top w:val="single" w:sz="4" w:space="0" w:color="auto"/>
              <w:left w:val="single" w:sz="4" w:space="0" w:color="auto"/>
              <w:bottom w:val="single" w:sz="4" w:space="0" w:color="auto"/>
              <w:right w:val="single" w:sz="4" w:space="0" w:color="auto"/>
            </w:tcBorders>
            <w:hideMark/>
          </w:tcPr>
          <w:p w14:paraId="148760A7" w14:textId="77777777" w:rsidR="006672D6" w:rsidRDefault="006672D6">
            <w:pPr>
              <w:tabs>
                <w:tab w:val="left" w:pos="1276"/>
              </w:tabs>
              <w:rPr>
                <w:b/>
                <w:sz w:val="20"/>
                <w:szCs w:val="20"/>
              </w:rPr>
            </w:pPr>
            <w:r>
              <w:rPr>
                <w:b/>
                <w:sz w:val="20"/>
                <w:szCs w:val="20"/>
                <w:lang w:val="kk-KZ"/>
              </w:rPr>
              <w:t>Аралық бақылау 1</w:t>
            </w:r>
          </w:p>
        </w:tc>
        <w:tc>
          <w:tcPr>
            <w:tcW w:w="727" w:type="dxa"/>
            <w:tcBorders>
              <w:top w:val="single" w:sz="4" w:space="0" w:color="auto"/>
              <w:left w:val="single" w:sz="4" w:space="0" w:color="auto"/>
              <w:bottom w:val="single" w:sz="4" w:space="0" w:color="auto"/>
              <w:right w:val="single" w:sz="4" w:space="0" w:color="auto"/>
            </w:tcBorders>
            <w:hideMark/>
          </w:tcPr>
          <w:p w14:paraId="2893ABAE" w14:textId="77777777" w:rsidR="006672D6" w:rsidRDefault="006672D6">
            <w:pPr>
              <w:tabs>
                <w:tab w:val="left" w:pos="1276"/>
              </w:tabs>
              <w:jc w:val="center"/>
              <w:rPr>
                <w:b/>
                <w:sz w:val="20"/>
                <w:szCs w:val="20"/>
                <w:lang w:val="kk-KZ"/>
              </w:rPr>
            </w:pPr>
            <w:r>
              <w:rPr>
                <w:b/>
                <w:sz w:val="20"/>
                <w:szCs w:val="20"/>
                <w:lang w:val="kk-KZ"/>
              </w:rPr>
              <w:t>100</w:t>
            </w:r>
          </w:p>
        </w:tc>
      </w:tr>
      <w:tr w:rsidR="006672D6" w14:paraId="3DBC75C5" w14:textId="77777777" w:rsidTr="006672D6">
        <w:tc>
          <w:tcPr>
            <w:tcW w:w="10509" w:type="dxa"/>
            <w:gridSpan w:val="4"/>
            <w:tcBorders>
              <w:top w:val="single" w:sz="4" w:space="0" w:color="auto"/>
              <w:left w:val="single" w:sz="4" w:space="0" w:color="auto"/>
              <w:bottom w:val="single" w:sz="4" w:space="0" w:color="auto"/>
              <w:right w:val="single" w:sz="4" w:space="0" w:color="auto"/>
            </w:tcBorders>
            <w:hideMark/>
          </w:tcPr>
          <w:p w14:paraId="317DAF57" w14:textId="77777777" w:rsidR="006672D6" w:rsidRDefault="006672D6">
            <w:pPr>
              <w:tabs>
                <w:tab w:val="left" w:pos="1276"/>
              </w:tabs>
              <w:jc w:val="center"/>
              <w:rPr>
                <w:bCs/>
                <w:sz w:val="20"/>
                <w:szCs w:val="20"/>
                <w:lang w:val="kk-KZ"/>
              </w:rPr>
            </w:pPr>
            <w:r>
              <w:rPr>
                <w:bCs/>
                <w:sz w:val="20"/>
                <w:szCs w:val="20"/>
                <w:lang w:val="ru-KZ"/>
              </w:rPr>
              <w:t xml:space="preserve">МОДУЛЬ 2 </w:t>
            </w:r>
            <w:r>
              <w:rPr>
                <w:bCs/>
                <w:sz w:val="20"/>
                <w:szCs w:val="20"/>
                <w:lang w:val="kk-KZ"/>
              </w:rPr>
              <w:t>Медиакоммуникацияның маңызы, коммуникациялық тәжірибесі.</w:t>
            </w:r>
          </w:p>
        </w:tc>
      </w:tr>
      <w:tr w:rsidR="006672D6" w14:paraId="572772AE" w14:textId="77777777" w:rsidTr="006672D6">
        <w:tc>
          <w:tcPr>
            <w:tcW w:w="1135" w:type="dxa"/>
            <w:vMerge w:val="restart"/>
            <w:tcBorders>
              <w:top w:val="single" w:sz="4" w:space="0" w:color="auto"/>
              <w:left w:val="single" w:sz="4" w:space="0" w:color="auto"/>
              <w:bottom w:val="single" w:sz="4" w:space="0" w:color="auto"/>
              <w:right w:val="single" w:sz="4" w:space="0" w:color="auto"/>
            </w:tcBorders>
            <w:hideMark/>
          </w:tcPr>
          <w:p w14:paraId="01FEE641" w14:textId="77777777" w:rsidR="006672D6" w:rsidRDefault="006672D6">
            <w:pPr>
              <w:tabs>
                <w:tab w:val="left" w:pos="1276"/>
              </w:tabs>
              <w:jc w:val="center"/>
              <w:rPr>
                <w:sz w:val="20"/>
                <w:szCs w:val="20"/>
              </w:rPr>
            </w:pPr>
            <w:r>
              <w:rPr>
                <w:sz w:val="20"/>
                <w:szCs w:val="20"/>
              </w:rPr>
              <w:t>8</w:t>
            </w:r>
          </w:p>
        </w:tc>
        <w:tc>
          <w:tcPr>
            <w:tcW w:w="7787" w:type="dxa"/>
            <w:tcBorders>
              <w:top w:val="single" w:sz="4" w:space="0" w:color="auto"/>
              <w:left w:val="single" w:sz="4" w:space="0" w:color="auto"/>
              <w:bottom w:val="single" w:sz="4" w:space="0" w:color="auto"/>
              <w:right w:val="single" w:sz="4" w:space="0" w:color="auto"/>
            </w:tcBorders>
            <w:hideMark/>
          </w:tcPr>
          <w:p w14:paraId="2AD3FD5E" w14:textId="77777777" w:rsidR="006672D6" w:rsidRDefault="006672D6">
            <w:pPr>
              <w:tabs>
                <w:tab w:val="left" w:pos="1276"/>
              </w:tabs>
              <w:rPr>
                <w:bCs/>
                <w:sz w:val="20"/>
                <w:szCs w:val="20"/>
              </w:rPr>
            </w:pPr>
            <w:r>
              <w:rPr>
                <w:bCs/>
                <w:sz w:val="20"/>
                <w:szCs w:val="20"/>
                <w:lang w:val="kk-KZ"/>
              </w:rPr>
              <w:t>Д</w:t>
            </w:r>
            <w:r>
              <w:rPr>
                <w:b/>
                <w:color w:val="0D0D0D" w:themeColor="text1" w:themeTint="F2"/>
                <w:sz w:val="20"/>
                <w:szCs w:val="20"/>
                <w:lang w:val="kk-KZ"/>
              </w:rPr>
              <w:t xml:space="preserve"> </w:t>
            </w:r>
            <w:r>
              <w:rPr>
                <w:b/>
                <w:color w:val="0D0D0D" w:themeColor="text1" w:themeTint="F2"/>
                <w:sz w:val="20"/>
                <w:szCs w:val="20"/>
              </w:rPr>
              <w:t>8</w:t>
            </w:r>
            <w:r>
              <w:rPr>
                <w:bCs/>
                <w:sz w:val="20"/>
                <w:szCs w:val="20"/>
              </w:rPr>
              <w:t>.</w:t>
            </w:r>
            <w:r>
              <w:rPr>
                <w:bCs/>
                <w:color w:val="FF0000"/>
                <w:sz w:val="20"/>
                <w:szCs w:val="20"/>
                <w:lang w:val="kk-KZ"/>
              </w:rPr>
              <w:t xml:space="preserve"> </w:t>
            </w:r>
            <w:r>
              <w:rPr>
                <w:bCs/>
                <w:sz w:val="20"/>
                <w:szCs w:val="20"/>
                <w:lang w:val="kk-KZ"/>
              </w:rPr>
              <w:t>Медиакоммуникацияның маңызы, коммуникациялық тәжірибесі.</w:t>
            </w:r>
          </w:p>
        </w:tc>
        <w:tc>
          <w:tcPr>
            <w:tcW w:w="860" w:type="dxa"/>
            <w:tcBorders>
              <w:top w:val="single" w:sz="4" w:space="0" w:color="auto"/>
              <w:left w:val="single" w:sz="4" w:space="0" w:color="auto"/>
              <w:bottom w:val="single" w:sz="4" w:space="0" w:color="auto"/>
              <w:right w:val="single" w:sz="4" w:space="0" w:color="auto"/>
            </w:tcBorders>
            <w:hideMark/>
          </w:tcPr>
          <w:p w14:paraId="21ABCA02" w14:textId="77777777" w:rsidR="006672D6" w:rsidRDefault="006672D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56716473" w14:textId="77777777" w:rsidR="006672D6" w:rsidRDefault="006672D6">
            <w:pPr>
              <w:tabs>
                <w:tab w:val="left" w:pos="1276"/>
              </w:tabs>
              <w:jc w:val="center"/>
              <w:rPr>
                <w:bCs/>
                <w:sz w:val="20"/>
                <w:szCs w:val="20"/>
              </w:rPr>
            </w:pPr>
            <w:r>
              <w:rPr>
                <w:bCs/>
                <w:sz w:val="20"/>
                <w:szCs w:val="20"/>
              </w:rPr>
              <w:t>1</w:t>
            </w:r>
          </w:p>
        </w:tc>
      </w:tr>
      <w:tr w:rsidR="006672D6" w14:paraId="1E2263F6" w14:textId="77777777" w:rsidTr="006672D6">
        <w:tc>
          <w:tcPr>
            <w:tcW w:w="0" w:type="auto"/>
            <w:vMerge/>
            <w:tcBorders>
              <w:top w:val="single" w:sz="4" w:space="0" w:color="auto"/>
              <w:left w:val="single" w:sz="4" w:space="0" w:color="auto"/>
              <w:bottom w:val="single" w:sz="4" w:space="0" w:color="auto"/>
              <w:right w:val="single" w:sz="4" w:space="0" w:color="auto"/>
            </w:tcBorders>
            <w:vAlign w:val="center"/>
            <w:hideMark/>
          </w:tcPr>
          <w:p w14:paraId="1F67746D" w14:textId="77777777" w:rsidR="006672D6" w:rsidRDefault="006672D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EEA2CB2" w14:textId="77777777" w:rsidR="006672D6" w:rsidRDefault="006672D6">
            <w:pPr>
              <w:tabs>
                <w:tab w:val="left" w:pos="1276"/>
              </w:tabs>
              <w:rPr>
                <w:bCs/>
                <w:sz w:val="20"/>
                <w:szCs w:val="20"/>
              </w:rPr>
            </w:pPr>
            <w:r>
              <w:rPr>
                <w:bCs/>
                <w:sz w:val="20"/>
                <w:szCs w:val="20"/>
              </w:rPr>
              <w:t>С</w:t>
            </w:r>
            <w:r>
              <w:rPr>
                <w:bCs/>
                <w:sz w:val="20"/>
                <w:szCs w:val="20"/>
                <w:lang w:val="kk-KZ"/>
              </w:rPr>
              <w:t xml:space="preserve">С </w:t>
            </w:r>
            <w:r>
              <w:rPr>
                <w:b/>
                <w:sz w:val="20"/>
                <w:szCs w:val="20"/>
              </w:rPr>
              <w:t>8</w:t>
            </w:r>
            <w:r>
              <w:rPr>
                <w:bCs/>
                <w:sz w:val="20"/>
                <w:szCs w:val="20"/>
              </w:rPr>
              <w:t>.</w:t>
            </w:r>
            <w:r>
              <w:rPr>
                <w:bCs/>
                <w:color w:val="FF0000"/>
                <w:sz w:val="20"/>
                <w:szCs w:val="20"/>
                <w:lang w:val="kk-KZ"/>
              </w:rPr>
              <w:t xml:space="preserve"> </w:t>
            </w:r>
            <w:r>
              <w:rPr>
                <w:bCs/>
                <w:sz w:val="20"/>
                <w:szCs w:val="20"/>
                <w:lang w:val="kk-KZ"/>
              </w:rPr>
              <w:t>Медиакоммуникацияның маңызы, коммуникациялық тәжірибесі.</w:t>
            </w:r>
          </w:p>
        </w:tc>
        <w:tc>
          <w:tcPr>
            <w:tcW w:w="860" w:type="dxa"/>
            <w:tcBorders>
              <w:top w:val="single" w:sz="4" w:space="0" w:color="auto"/>
              <w:left w:val="single" w:sz="4" w:space="0" w:color="auto"/>
              <w:bottom w:val="single" w:sz="4" w:space="0" w:color="auto"/>
              <w:right w:val="single" w:sz="4" w:space="0" w:color="auto"/>
            </w:tcBorders>
            <w:hideMark/>
          </w:tcPr>
          <w:p w14:paraId="58C1A438" w14:textId="77777777" w:rsidR="006672D6" w:rsidRDefault="006672D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17C5E657" w14:textId="77777777" w:rsidR="006672D6" w:rsidRDefault="006672D6">
            <w:pPr>
              <w:tabs>
                <w:tab w:val="left" w:pos="1276"/>
              </w:tabs>
              <w:jc w:val="center"/>
              <w:rPr>
                <w:bCs/>
                <w:sz w:val="20"/>
                <w:szCs w:val="20"/>
              </w:rPr>
            </w:pPr>
            <w:r>
              <w:rPr>
                <w:bCs/>
                <w:sz w:val="20"/>
                <w:szCs w:val="20"/>
              </w:rPr>
              <w:t>5</w:t>
            </w:r>
          </w:p>
        </w:tc>
      </w:tr>
      <w:tr w:rsidR="006672D6" w14:paraId="3423A863" w14:textId="77777777" w:rsidTr="006672D6">
        <w:tc>
          <w:tcPr>
            <w:tcW w:w="0" w:type="auto"/>
            <w:vMerge/>
            <w:tcBorders>
              <w:top w:val="single" w:sz="4" w:space="0" w:color="auto"/>
              <w:left w:val="single" w:sz="4" w:space="0" w:color="auto"/>
              <w:bottom w:val="single" w:sz="4" w:space="0" w:color="auto"/>
              <w:right w:val="single" w:sz="4" w:space="0" w:color="auto"/>
            </w:tcBorders>
            <w:vAlign w:val="center"/>
            <w:hideMark/>
          </w:tcPr>
          <w:p w14:paraId="28618B5E" w14:textId="77777777" w:rsidR="006672D6" w:rsidRDefault="006672D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412C5510" w14:textId="47058DC5" w:rsidR="006672D6" w:rsidRDefault="006672D6">
            <w:pPr>
              <w:tabs>
                <w:tab w:val="left" w:pos="1276"/>
              </w:tabs>
              <w:rPr>
                <w:b/>
                <w:sz w:val="20"/>
                <w:szCs w:val="20"/>
                <w:lang w:val="kk-KZ"/>
              </w:rPr>
            </w:pPr>
            <w:r>
              <w:rPr>
                <w:b/>
                <w:sz w:val="20"/>
                <w:szCs w:val="20"/>
              </w:rPr>
              <w:t xml:space="preserve"> </w:t>
            </w:r>
            <w:r w:rsidR="005D17AD">
              <w:rPr>
                <w:b/>
                <w:sz w:val="20"/>
                <w:szCs w:val="20"/>
              </w:rPr>
              <w:t xml:space="preserve">СРО </w:t>
            </w:r>
            <w:r>
              <w:rPr>
                <w:bCs/>
                <w:sz w:val="20"/>
                <w:szCs w:val="20"/>
              </w:rPr>
              <w:t xml:space="preserve"> </w:t>
            </w:r>
            <w:r>
              <w:rPr>
                <w:sz w:val="20"/>
                <w:szCs w:val="20"/>
                <w:lang w:val="kk-KZ"/>
              </w:rPr>
              <w:t xml:space="preserve">орындау бойынша кеңес беру. </w:t>
            </w:r>
          </w:p>
        </w:tc>
        <w:tc>
          <w:tcPr>
            <w:tcW w:w="860" w:type="dxa"/>
            <w:tcBorders>
              <w:top w:val="single" w:sz="4" w:space="0" w:color="auto"/>
              <w:left w:val="single" w:sz="4" w:space="0" w:color="auto"/>
              <w:bottom w:val="single" w:sz="4" w:space="0" w:color="auto"/>
              <w:right w:val="single" w:sz="4" w:space="0" w:color="auto"/>
            </w:tcBorders>
          </w:tcPr>
          <w:p w14:paraId="5CC81E54" w14:textId="77777777" w:rsidR="006672D6" w:rsidRDefault="006672D6">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04405C5A" w14:textId="77777777" w:rsidR="006672D6" w:rsidRDefault="006672D6">
            <w:pPr>
              <w:tabs>
                <w:tab w:val="left" w:pos="1276"/>
              </w:tabs>
              <w:jc w:val="center"/>
              <w:rPr>
                <w:bCs/>
                <w:sz w:val="20"/>
                <w:szCs w:val="20"/>
                <w:lang w:val="kk-KZ"/>
              </w:rPr>
            </w:pPr>
          </w:p>
        </w:tc>
      </w:tr>
      <w:tr w:rsidR="006672D6" w14:paraId="3408737D" w14:textId="77777777" w:rsidTr="006672D6">
        <w:tc>
          <w:tcPr>
            <w:tcW w:w="1135" w:type="dxa"/>
            <w:vMerge w:val="restart"/>
            <w:tcBorders>
              <w:top w:val="single" w:sz="4" w:space="0" w:color="auto"/>
              <w:left w:val="single" w:sz="4" w:space="0" w:color="auto"/>
              <w:bottom w:val="single" w:sz="4" w:space="0" w:color="auto"/>
              <w:right w:val="single" w:sz="4" w:space="0" w:color="auto"/>
            </w:tcBorders>
            <w:hideMark/>
          </w:tcPr>
          <w:p w14:paraId="56FFA093" w14:textId="77777777" w:rsidR="006672D6" w:rsidRDefault="006672D6">
            <w:pPr>
              <w:tabs>
                <w:tab w:val="left" w:pos="1276"/>
              </w:tabs>
              <w:jc w:val="center"/>
              <w:rPr>
                <w:sz w:val="20"/>
                <w:szCs w:val="20"/>
              </w:rPr>
            </w:pPr>
            <w:r>
              <w:rPr>
                <w:sz w:val="20"/>
                <w:szCs w:val="20"/>
              </w:rPr>
              <w:t>9</w:t>
            </w:r>
          </w:p>
        </w:tc>
        <w:tc>
          <w:tcPr>
            <w:tcW w:w="7787" w:type="dxa"/>
            <w:tcBorders>
              <w:top w:val="single" w:sz="4" w:space="0" w:color="auto"/>
              <w:left w:val="single" w:sz="4" w:space="0" w:color="auto"/>
              <w:bottom w:val="single" w:sz="4" w:space="0" w:color="auto"/>
              <w:right w:val="single" w:sz="4" w:space="0" w:color="auto"/>
            </w:tcBorders>
            <w:hideMark/>
          </w:tcPr>
          <w:p w14:paraId="27C0139A" w14:textId="77777777" w:rsidR="006672D6" w:rsidRDefault="006672D6">
            <w:pPr>
              <w:tabs>
                <w:tab w:val="left" w:pos="1276"/>
              </w:tabs>
              <w:rPr>
                <w:b/>
                <w:sz w:val="20"/>
                <w:szCs w:val="20"/>
                <w:lang w:val="kk-KZ"/>
              </w:rPr>
            </w:pPr>
            <w:r>
              <w:rPr>
                <w:b/>
                <w:sz w:val="20"/>
                <w:szCs w:val="20"/>
                <w:lang w:val="kk-KZ"/>
              </w:rPr>
              <w:t xml:space="preserve">Д </w:t>
            </w:r>
            <w:r>
              <w:rPr>
                <w:b/>
                <w:sz w:val="20"/>
                <w:szCs w:val="20"/>
              </w:rPr>
              <w:t>9</w:t>
            </w:r>
            <w:r>
              <w:rPr>
                <w:b/>
                <w:color w:val="0D0D0D" w:themeColor="text1" w:themeTint="F2"/>
                <w:sz w:val="20"/>
                <w:szCs w:val="20"/>
              </w:rPr>
              <w:t>.</w:t>
            </w:r>
            <w:r>
              <w:rPr>
                <w:color w:val="0D0D0D" w:themeColor="text1" w:themeTint="F2"/>
                <w:sz w:val="20"/>
                <w:szCs w:val="20"/>
                <w:lang w:val="kk-KZ"/>
              </w:rPr>
              <w:t xml:space="preserve"> Сөз бен сөйлемнің түрлі формалары.</w:t>
            </w:r>
          </w:p>
        </w:tc>
        <w:tc>
          <w:tcPr>
            <w:tcW w:w="860" w:type="dxa"/>
            <w:tcBorders>
              <w:top w:val="single" w:sz="4" w:space="0" w:color="auto"/>
              <w:left w:val="single" w:sz="4" w:space="0" w:color="auto"/>
              <w:bottom w:val="single" w:sz="4" w:space="0" w:color="auto"/>
              <w:right w:val="single" w:sz="4" w:space="0" w:color="auto"/>
            </w:tcBorders>
            <w:hideMark/>
          </w:tcPr>
          <w:p w14:paraId="0EBCB984" w14:textId="77777777" w:rsidR="006672D6" w:rsidRDefault="006672D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7925A3C3" w14:textId="77777777" w:rsidR="006672D6" w:rsidRDefault="006672D6">
            <w:pPr>
              <w:tabs>
                <w:tab w:val="left" w:pos="1276"/>
              </w:tabs>
              <w:jc w:val="center"/>
              <w:rPr>
                <w:bCs/>
                <w:sz w:val="20"/>
                <w:szCs w:val="20"/>
              </w:rPr>
            </w:pPr>
            <w:r>
              <w:rPr>
                <w:bCs/>
                <w:sz w:val="20"/>
                <w:szCs w:val="20"/>
              </w:rPr>
              <w:t>1</w:t>
            </w:r>
          </w:p>
        </w:tc>
      </w:tr>
      <w:tr w:rsidR="006672D6" w14:paraId="36EEA041" w14:textId="77777777" w:rsidTr="006672D6">
        <w:tc>
          <w:tcPr>
            <w:tcW w:w="0" w:type="auto"/>
            <w:vMerge/>
            <w:tcBorders>
              <w:top w:val="single" w:sz="4" w:space="0" w:color="auto"/>
              <w:left w:val="single" w:sz="4" w:space="0" w:color="auto"/>
              <w:bottom w:val="single" w:sz="4" w:space="0" w:color="auto"/>
              <w:right w:val="single" w:sz="4" w:space="0" w:color="auto"/>
            </w:tcBorders>
            <w:vAlign w:val="center"/>
            <w:hideMark/>
          </w:tcPr>
          <w:p w14:paraId="434361CB" w14:textId="77777777" w:rsidR="006672D6" w:rsidRDefault="006672D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B0B8B5B" w14:textId="77777777" w:rsidR="006672D6" w:rsidRDefault="006672D6">
            <w:pPr>
              <w:tabs>
                <w:tab w:val="left" w:pos="1276"/>
              </w:tabs>
              <w:rPr>
                <w:b/>
                <w:sz w:val="20"/>
                <w:szCs w:val="20"/>
                <w:lang w:val="kk-KZ"/>
              </w:rPr>
            </w:pPr>
            <w:r>
              <w:rPr>
                <w:b/>
                <w:sz w:val="20"/>
                <w:szCs w:val="20"/>
              </w:rPr>
              <w:t>С</w:t>
            </w:r>
            <w:r>
              <w:rPr>
                <w:b/>
                <w:sz w:val="20"/>
                <w:szCs w:val="20"/>
                <w:lang w:val="kk-KZ"/>
              </w:rPr>
              <w:t>С</w:t>
            </w:r>
            <w:r>
              <w:rPr>
                <w:b/>
                <w:sz w:val="20"/>
                <w:szCs w:val="20"/>
              </w:rPr>
              <w:t xml:space="preserve"> 9.</w:t>
            </w:r>
            <w:r>
              <w:rPr>
                <w:color w:val="FF0000"/>
                <w:sz w:val="20"/>
                <w:szCs w:val="20"/>
                <w:lang w:val="kk-KZ"/>
              </w:rPr>
              <w:t xml:space="preserve"> </w:t>
            </w:r>
            <w:r>
              <w:rPr>
                <w:color w:val="0D0D0D" w:themeColor="text1" w:themeTint="F2"/>
                <w:sz w:val="20"/>
                <w:szCs w:val="20"/>
                <w:lang w:val="kk-KZ"/>
              </w:rPr>
              <w:t>Сөз бен сөйлемнің түрлі формалары.</w:t>
            </w:r>
          </w:p>
        </w:tc>
        <w:tc>
          <w:tcPr>
            <w:tcW w:w="860" w:type="dxa"/>
            <w:tcBorders>
              <w:top w:val="single" w:sz="4" w:space="0" w:color="auto"/>
              <w:left w:val="single" w:sz="4" w:space="0" w:color="auto"/>
              <w:bottom w:val="single" w:sz="4" w:space="0" w:color="auto"/>
              <w:right w:val="single" w:sz="4" w:space="0" w:color="auto"/>
            </w:tcBorders>
            <w:hideMark/>
          </w:tcPr>
          <w:p w14:paraId="54EDD708" w14:textId="77777777" w:rsidR="006672D6" w:rsidRDefault="006672D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435F37DB" w14:textId="77777777" w:rsidR="006672D6" w:rsidRDefault="006672D6">
            <w:pPr>
              <w:tabs>
                <w:tab w:val="left" w:pos="1276"/>
              </w:tabs>
              <w:jc w:val="center"/>
              <w:rPr>
                <w:bCs/>
                <w:sz w:val="20"/>
                <w:szCs w:val="20"/>
              </w:rPr>
            </w:pPr>
            <w:r>
              <w:rPr>
                <w:bCs/>
                <w:sz w:val="20"/>
                <w:szCs w:val="20"/>
              </w:rPr>
              <w:t>5</w:t>
            </w:r>
          </w:p>
        </w:tc>
      </w:tr>
      <w:tr w:rsidR="006672D6" w14:paraId="375AC4DE" w14:textId="77777777" w:rsidTr="006672D6">
        <w:tc>
          <w:tcPr>
            <w:tcW w:w="1135" w:type="dxa"/>
            <w:vMerge w:val="restart"/>
            <w:tcBorders>
              <w:top w:val="single" w:sz="4" w:space="0" w:color="auto"/>
              <w:left w:val="single" w:sz="4" w:space="0" w:color="auto"/>
              <w:bottom w:val="single" w:sz="4" w:space="0" w:color="auto"/>
              <w:right w:val="single" w:sz="4" w:space="0" w:color="auto"/>
            </w:tcBorders>
            <w:hideMark/>
          </w:tcPr>
          <w:p w14:paraId="7B86B354" w14:textId="77777777" w:rsidR="006672D6" w:rsidRDefault="006672D6">
            <w:pPr>
              <w:tabs>
                <w:tab w:val="left" w:pos="1276"/>
              </w:tabs>
              <w:jc w:val="center"/>
              <w:rPr>
                <w:sz w:val="20"/>
                <w:szCs w:val="20"/>
              </w:rPr>
            </w:pPr>
            <w:r>
              <w:rPr>
                <w:sz w:val="20"/>
                <w:szCs w:val="20"/>
              </w:rPr>
              <w:t>10</w:t>
            </w:r>
          </w:p>
        </w:tc>
        <w:tc>
          <w:tcPr>
            <w:tcW w:w="7787" w:type="dxa"/>
            <w:tcBorders>
              <w:top w:val="single" w:sz="4" w:space="0" w:color="auto"/>
              <w:left w:val="single" w:sz="4" w:space="0" w:color="auto"/>
              <w:bottom w:val="single" w:sz="4" w:space="0" w:color="auto"/>
              <w:right w:val="single" w:sz="4" w:space="0" w:color="auto"/>
            </w:tcBorders>
            <w:hideMark/>
          </w:tcPr>
          <w:p w14:paraId="799A95EC" w14:textId="77777777" w:rsidR="006672D6" w:rsidRDefault="006672D6">
            <w:pPr>
              <w:tabs>
                <w:tab w:val="left" w:pos="1276"/>
              </w:tabs>
              <w:rPr>
                <w:b/>
                <w:sz w:val="20"/>
                <w:szCs w:val="20"/>
                <w:lang w:val="kk-KZ"/>
              </w:rPr>
            </w:pPr>
            <w:r>
              <w:rPr>
                <w:b/>
                <w:sz w:val="20"/>
                <w:szCs w:val="20"/>
                <w:lang w:val="kk-KZ"/>
              </w:rPr>
              <w:t xml:space="preserve">Д </w:t>
            </w:r>
            <w:r>
              <w:rPr>
                <w:b/>
                <w:sz w:val="20"/>
                <w:szCs w:val="20"/>
              </w:rPr>
              <w:t>10.</w:t>
            </w:r>
            <w:r>
              <w:rPr>
                <w:color w:val="FF0000"/>
                <w:sz w:val="20"/>
                <w:szCs w:val="20"/>
                <w:lang w:val="kk-KZ"/>
              </w:rPr>
              <w:t xml:space="preserve"> </w:t>
            </w:r>
            <w:r>
              <w:rPr>
                <w:sz w:val="20"/>
                <w:szCs w:val="20"/>
                <w:lang w:val="kk-KZ"/>
              </w:rPr>
              <w:t>Риторикалық қасиет және оның кәсіпкерлігі.</w:t>
            </w:r>
          </w:p>
        </w:tc>
        <w:tc>
          <w:tcPr>
            <w:tcW w:w="860" w:type="dxa"/>
            <w:tcBorders>
              <w:top w:val="single" w:sz="4" w:space="0" w:color="auto"/>
              <w:left w:val="single" w:sz="4" w:space="0" w:color="auto"/>
              <w:bottom w:val="single" w:sz="4" w:space="0" w:color="auto"/>
              <w:right w:val="single" w:sz="4" w:space="0" w:color="auto"/>
            </w:tcBorders>
            <w:hideMark/>
          </w:tcPr>
          <w:p w14:paraId="3A767B0B" w14:textId="77777777" w:rsidR="006672D6" w:rsidRDefault="006672D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6E5B15A8" w14:textId="77777777" w:rsidR="006672D6" w:rsidRDefault="006672D6">
            <w:pPr>
              <w:tabs>
                <w:tab w:val="left" w:pos="1276"/>
              </w:tabs>
              <w:jc w:val="center"/>
              <w:rPr>
                <w:bCs/>
                <w:sz w:val="20"/>
                <w:szCs w:val="20"/>
              </w:rPr>
            </w:pPr>
            <w:r>
              <w:rPr>
                <w:bCs/>
                <w:sz w:val="20"/>
                <w:szCs w:val="20"/>
              </w:rPr>
              <w:t>1</w:t>
            </w:r>
          </w:p>
        </w:tc>
      </w:tr>
      <w:tr w:rsidR="006672D6" w14:paraId="67FBF5FB" w14:textId="77777777" w:rsidTr="006672D6">
        <w:tc>
          <w:tcPr>
            <w:tcW w:w="0" w:type="auto"/>
            <w:vMerge/>
            <w:tcBorders>
              <w:top w:val="single" w:sz="4" w:space="0" w:color="auto"/>
              <w:left w:val="single" w:sz="4" w:space="0" w:color="auto"/>
              <w:bottom w:val="single" w:sz="4" w:space="0" w:color="auto"/>
              <w:right w:val="single" w:sz="4" w:space="0" w:color="auto"/>
            </w:tcBorders>
            <w:vAlign w:val="center"/>
            <w:hideMark/>
          </w:tcPr>
          <w:p w14:paraId="303F55C9" w14:textId="77777777" w:rsidR="006672D6" w:rsidRDefault="006672D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8CAD165" w14:textId="77777777" w:rsidR="006672D6" w:rsidRDefault="006672D6">
            <w:pPr>
              <w:tabs>
                <w:tab w:val="left" w:pos="1276"/>
              </w:tabs>
              <w:rPr>
                <w:b/>
                <w:sz w:val="20"/>
                <w:szCs w:val="20"/>
              </w:rPr>
            </w:pPr>
            <w:r>
              <w:rPr>
                <w:b/>
                <w:sz w:val="20"/>
                <w:szCs w:val="20"/>
              </w:rPr>
              <w:t>С</w:t>
            </w:r>
            <w:r>
              <w:rPr>
                <w:b/>
                <w:sz w:val="20"/>
                <w:szCs w:val="20"/>
                <w:lang w:val="kk-KZ"/>
              </w:rPr>
              <w:t>С</w:t>
            </w:r>
            <w:r>
              <w:rPr>
                <w:b/>
                <w:sz w:val="20"/>
                <w:szCs w:val="20"/>
              </w:rPr>
              <w:t xml:space="preserve"> 10.</w:t>
            </w:r>
            <w:r>
              <w:rPr>
                <w:color w:val="FF0000"/>
                <w:sz w:val="20"/>
                <w:szCs w:val="20"/>
                <w:lang w:val="kk-KZ"/>
              </w:rPr>
              <w:t xml:space="preserve"> </w:t>
            </w:r>
            <w:r>
              <w:rPr>
                <w:sz w:val="20"/>
                <w:szCs w:val="20"/>
                <w:lang w:val="kk-KZ"/>
              </w:rPr>
              <w:t>Риторикалық қасиет және оның кәсіпкерлігі.</w:t>
            </w:r>
          </w:p>
        </w:tc>
        <w:tc>
          <w:tcPr>
            <w:tcW w:w="860" w:type="dxa"/>
            <w:tcBorders>
              <w:top w:val="single" w:sz="4" w:space="0" w:color="auto"/>
              <w:left w:val="single" w:sz="4" w:space="0" w:color="auto"/>
              <w:bottom w:val="single" w:sz="4" w:space="0" w:color="auto"/>
              <w:right w:val="single" w:sz="4" w:space="0" w:color="auto"/>
            </w:tcBorders>
            <w:hideMark/>
          </w:tcPr>
          <w:p w14:paraId="67CFCD35" w14:textId="77777777" w:rsidR="006672D6" w:rsidRDefault="006672D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2A0048F7" w14:textId="77777777" w:rsidR="006672D6" w:rsidRDefault="006672D6">
            <w:pPr>
              <w:tabs>
                <w:tab w:val="left" w:pos="1276"/>
              </w:tabs>
              <w:jc w:val="center"/>
              <w:rPr>
                <w:bCs/>
                <w:sz w:val="20"/>
                <w:szCs w:val="20"/>
              </w:rPr>
            </w:pPr>
            <w:r>
              <w:rPr>
                <w:bCs/>
                <w:sz w:val="20"/>
                <w:szCs w:val="20"/>
              </w:rPr>
              <w:t>5</w:t>
            </w:r>
          </w:p>
        </w:tc>
      </w:tr>
      <w:tr w:rsidR="006672D6" w14:paraId="3DE9F8A1" w14:textId="77777777" w:rsidTr="006672D6">
        <w:tc>
          <w:tcPr>
            <w:tcW w:w="0" w:type="auto"/>
            <w:vMerge/>
            <w:tcBorders>
              <w:top w:val="single" w:sz="4" w:space="0" w:color="auto"/>
              <w:left w:val="single" w:sz="4" w:space="0" w:color="auto"/>
              <w:bottom w:val="single" w:sz="4" w:space="0" w:color="auto"/>
              <w:right w:val="single" w:sz="4" w:space="0" w:color="auto"/>
            </w:tcBorders>
            <w:vAlign w:val="center"/>
            <w:hideMark/>
          </w:tcPr>
          <w:p w14:paraId="48189E9C" w14:textId="77777777" w:rsidR="006672D6" w:rsidRDefault="006672D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389AD3F" w14:textId="15BD0FF6" w:rsidR="006672D6" w:rsidRDefault="006672D6">
            <w:pPr>
              <w:tabs>
                <w:tab w:val="left" w:pos="1276"/>
              </w:tabs>
              <w:rPr>
                <w:b/>
                <w:sz w:val="20"/>
                <w:szCs w:val="20"/>
                <w:lang w:val="kk-KZ"/>
              </w:rPr>
            </w:pPr>
            <w:r>
              <w:rPr>
                <w:b/>
                <w:sz w:val="20"/>
                <w:szCs w:val="20"/>
                <w:lang w:val="kk-KZ"/>
              </w:rPr>
              <w:t xml:space="preserve"> </w:t>
            </w:r>
            <w:r w:rsidR="008D37F7">
              <w:rPr>
                <w:b/>
                <w:sz w:val="20"/>
                <w:szCs w:val="20"/>
                <w:lang w:val="kk-KZ"/>
              </w:rPr>
              <w:t>СРО</w:t>
            </w:r>
            <w:bookmarkStart w:id="0" w:name="_GoBack"/>
            <w:bookmarkEnd w:id="0"/>
            <w:r w:rsidR="005D17AD">
              <w:rPr>
                <w:b/>
                <w:sz w:val="20"/>
                <w:szCs w:val="20"/>
                <w:lang w:val="kk-KZ"/>
              </w:rPr>
              <w:t xml:space="preserve"> 3</w:t>
            </w:r>
            <w:r>
              <w:rPr>
                <w:b/>
                <w:sz w:val="20"/>
                <w:szCs w:val="20"/>
                <w:lang w:val="kk-KZ"/>
              </w:rPr>
              <w:t xml:space="preserve"> – </w:t>
            </w:r>
            <w:r>
              <w:rPr>
                <w:b/>
                <w:color w:val="000000"/>
                <w:sz w:val="20"/>
                <w:szCs w:val="20"/>
                <w:lang w:val="kk-KZ"/>
              </w:rPr>
              <w:t>Теория, тәжірибенің әлеметтік нышаны</w:t>
            </w:r>
          </w:p>
        </w:tc>
        <w:tc>
          <w:tcPr>
            <w:tcW w:w="860" w:type="dxa"/>
            <w:tcBorders>
              <w:top w:val="single" w:sz="4" w:space="0" w:color="auto"/>
              <w:left w:val="single" w:sz="4" w:space="0" w:color="auto"/>
              <w:bottom w:val="single" w:sz="4" w:space="0" w:color="auto"/>
              <w:right w:val="single" w:sz="4" w:space="0" w:color="auto"/>
            </w:tcBorders>
          </w:tcPr>
          <w:p w14:paraId="03C83D48" w14:textId="77777777" w:rsidR="006672D6" w:rsidRDefault="006672D6">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33E39C25" w14:textId="77777777" w:rsidR="006672D6" w:rsidRDefault="006672D6">
            <w:pPr>
              <w:tabs>
                <w:tab w:val="left" w:pos="1276"/>
              </w:tabs>
              <w:jc w:val="center"/>
              <w:rPr>
                <w:bCs/>
                <w:sz w:val="20"/>
                <w:szCs w:val="20"/>
              </w:rPr>
            </w:pPr>
            <w:r>
              <w:rPr>
                <w:bCs/>
                <w:sz w:val="20"/>
                <w:szCs w:val="20"/>
              </w:rPr>
              <w:t>20</w:t>
            </w:r>
          </w:p>
        </w:tc>
      </w:tr>
      <w:tr w:rsidR="006672D6" w14:paraId="0F42D872" w14:textId="77777777" w:rsidTr="006672D6">
        <w:tc>
          <w:tcPr>
            <w:tcW w:w="1135" w:type="dxa"/>
            <w:vMerge w:val="restart"/>
            <w:tcBorders>
              <w:top w:val="single" w:sz="4" w:space="0" w:color="auto"/>
              <w:left w:val="single" w:sz="4" w:space="0" w:color="auto"/>
              <w:bottom w:val="single" w:sz="4" w:space="0" w:color="auto"/>
              <w:right w:val="single" w:sz="4" w:space="0" w:color="auto"/>
            </w:tcBorders>
            <w:hideMark/>
          </w:tcPr>
          <w:p w14:paraId="53F41360" w14:textId="77777777" w:rsidR="006672D6" w:rsidRDefault="006672D6">
            <w:pPr>
              <w:tabs>
                <w:tab w:val="left" w:pos="1276"/>
              </w:tabs>
              <w:jc w:val="center"/>
              <w:rPr>
                <w:sz w:val="20"/>
                <w:szCs w:val="20"/>
              </w:rPr>
            </w:pPr>
            <w:r>
              <w:rPr>
                <w:sz w:val="20"/>
                <w:szCs w:val="20"/>
              </w:rPr>
              <w:t>11</w:t>
            </w:r>
          </w:p>
        </w:tc>
        <w:tc>
          <w:tcPr>
            <w:tcW w:w="7787" w:type="dxa"/>
            <w:tcBorders>
              <w:top w:val="single" w:sz="4" w:space="0" w:color="auto"/>
              <w:left w:val="single" w:sz="4" w:space="0" w:color="auto"/>
              <w:bottom w:val="single" w:sz="4" w:space="0" w:color="auto"/>
              <w:right w:val="single" w:sz="4" w:space="0" w:color="auto"/>
            </w:tcBorders>
            <w:hideMark/>
          </w:tcPr>
          <w:p w14:paraId="55983060" w14:textId="77777777" w:rsidR="006672D6" w:rsidRDefault="006672D6">
            <w:pPr>
              <w:tabs>
                <w:tab w:val="left" w:pos="1276"/>
              </w:tabs>
              <w:rPr>
                <w:b/>
                <w:sz w:val="20"/>
                <w:szCs w:val="20"/>
              </w:rPr>
            </w:pPr>
            <w:r>
              <w:rPr>
                <w:b/>
                <w:sz w:val="20"/>
                <w:szCs w:val="20"/>
                <w:lang w:val="kk-KZ"/>
              </w:rPr>
              <w:t xml:space="preserve">Д </w:t>
            </w:r>
            <w:r>
              <w:rPr>
                <w:b/>
                <w:sz w:val="20"/>
                <w:szCs w:val="20"/>
              </w:rPr>
              <w:t>11.</w:t>
            </w:r>
            <w:r>
              <w:rPr>
                <w:color w:val="FF0000"/>
                <w:sz w:val="20"/>
                <w:szCs w:val="20"/>
                <w:lang w:val="kk-KZ"/>
              </w:rPr>
              <w:t xml:space="preserve"> </w:t>
            </w:r>
            <w:r>
              <w:rPr>
                <w:sz w:val="20"/>
                <w:szCs w:val="20"/>
                <w:lang w:val="kk-KZ"/>
              </w:rPr>
              <w:t>Эмоциялық дағдарыс, тежелу факторлары.</w:t>
            </w:r>
          </w:p>
        </w:tc>
        <w:tc>
          <w:tcPr>
            <w:tcW w:w="860" w:type="dxa"/>
            <w:tcBorders>
              <w:top w:val="single" w:sz="4" w:space="0" w:color="auto"/>
              <w:left w:val="single" w:sz="4" w:space="0" w:color="auto"/>
              <w:bottom w:val="single" w:sz="4" w:space="0" w:color="auto"/>
              <w:right w:val="single" w:sz="4" w:space="0" w:color="auto"/>
            </w:tcBorders>
            <w:hideMark/>
          </w:tcPr>
          <w:p w14:paraId="4A84BF4C" w14:textId="77777777" w:rsidR="006672D6" w:rsidRDefault="006672D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61AB9A14" w14:textId="77777777" w:rsidR="006672D6" w:rsidRDefault="006672D6">
            <w:pPr>
              <w:tabs>
                <w:tab w:val="left" w:pos="1276"/>
              </w:tabs>
              <w:jc w:val="center"/>
              <w:rPr>
                <w:bCs/>
                <w:sz w:val="20"/>
                <w:szCs w:val="20"/>
              </w:rPr>
            </w:pPr>
            <w:r>
              <w:rPr>
                <w:bCs/>
                <w:sz w:val="20"/>
                <w:szCs w:val="20"/>
              </w:rPr>
              <w:t>1</w:t>
            </w:r>
          </w:p>
        </w:tc>
      </w:tr>
      <w:tr w:rsidR="006672D6" w14:paraId="49CE5659" w14:textId="77777777" w:rsidTr="006672D6">
        <w:tc>
          <w:tcPr>
            <w:tcW w:w="0" w:type="auto"/>
            <w:vMerge/>
            <w:tcBorders>
              <w:top w:val="single" w:sz="4" w:space="0" w:color="auto"/>
              <w:left w:val="single" w:sz="4" w:space="0" w:color="auto"/>
              <w:bottom w:val="single" w:sz="4" w:space="0" w:color="auto"/>
              <w:right w:val="single" w:sz="4" w:space="0" w:color="auto"/>
            </w:tcBorders>
            <w:vAlign w:val="center"/>
            <w:hideMark/>
          </w:tcPr>
          <w:p w14:paraId="12764577" w14:textId="77777777" w:rsidR="006672D6" w:rsidRDefault="006672D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E53949C" w14:textId="77777777" w:rsidR="006672D6" w:rsidRDefault="006672D6">
            <w:pPr>
              <w:tabs>
                <w:tab w:val="left" w:pos="1276"/>
              </w:tabs>
              <w:rPr>
                <w:b/>
                <w:sz w:val="20"/>
                <w:szCs w:val="20"/>
              </w:rPr>
            </w:pPr>
            <w:r>
              <w:rPr>
                <w:b/>
                <w:sz w:val="20"/>
                <w:szCs w:val="20"/>
              </w:rPr>
              <w:t>С</w:t>
            </w:r>
            <w:r>
              <w:rPr>
                <w:b/>
                <w:sz w:val="20"/>
                <w:szCs w:val="20"/>
                <w:lang w:val="kk-KZ"/>
              </w:rPr>
              <w:t>С</w:t>
            </w:r>
            <w:r>
              <w:rPr>
                <w:b/>
                <w:sz w:val="20"/>
                <w:szCs w:val="20"/>
              </w:rPr>
              <w:t xml:space="preserve"> 11.</w:t>
            </w:r>
            <w:r>
              <w:rPr>
                <w:color w:val="FF0000"/>
                <w:sz w:val="20"/>
                <w:szCs w:val="20"/>
                <w:lang w:val="kk-KZ"/>
              </w:rPr>
              <w:t xml:space="preserve"> </w:t>
            </w:r>
            <w:r>
              <w:rPr>
                <w:sz w:val="20"/>
                <w:szCs w:val="20"/>
                <w:lang w:val="kk-KZ"/>
              </w:rPr>
              <w:t>Эмоциялық дағдарыс, тежелу факторлары.</w:t>
            </w:r>
          </w:p>
        </w:tc>
        <w:tc>
          <w:tcPr>
            <w:tcW w:w="860" w:type="dxa"/>
            <w:tcBorders>
              <w:top w:val="single" w:sz="4" w:space="0" w:color="auto"/>
              <w:left w:val="single" w:sz="4" w:space="0" w:color="auto"/>
              <w:bottom w:val="single" w:sz="4" w:space="0" w:color="auto"/>
              <w:right w:val="single" w:sz="4" w:space="0" w:color="auto"/>
            </w:tcBorders>
            <w:hideMark/>
          </w:tcPr>
          <w:p w14:paraId="47790F38" w14:textId="77777777" w:rsidR="006672D6" w:rsidRDefault="006672D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0A49BC6D" w14:textId="77777777" w:rsidR="006672D6" w:rsidRDefault="006672D6">
            <w:pPr>
              <w:tabs>
                <w:tab w:val="left" w:pos="1276"/>
              </w:tabs>
              <w:jc w:val="center"/>
              <w:rPr>
                <w:bCs/>
                <w:sz w:val="20"/>
                <w:szCs w:val="20"/>
              </w:rPr>
            </w:pPr>
            <w:r>
              <w:rPr>
                <w:bCs/>
                <w:sz w:val="20"/>
                <w:szCs w:val="20"/>
              </w:rPr>
              <w:t>5</w:t>
            </w:r>
          </w:p>
        </w:tc>
      </w:tr>
      <w:tr w:rsidR="006672D6" w14:paraId="2C8F1D01" w14:textId="77777777" w:rsidTr="006672D6">
        <w:tc>
          <w:tcPr>
            <w:tcW w:w="1135" w:type="dxa"/>
            <w:vMerge w:val="restart"/>
            <w:tcBorders>
              <w:top w:val="single" w:sz="4" w:space="0" w:color="auto"/>
              <w:left w:val="single" w:sz="4" w:space="0" w:color="auto"/>
              <w:bottom w:val="single" w:sz="4" w:space="0" w:color="auto"/>
              <w:right w:val="single" w:sz="4" w:space="0" w:color="auto"/>
            </w:tcBorders>
            <w:hideMark/>
          </w:tcPr>
          <w:p w14:paraId="0BD36961" w14:textId="77777777" w:rsidR="006672D6" w:rsidRDefault="006672D6">
            <w:pPr>
              <w:tabs>
                <w:tab w:val="left" w:pos="1276"/>
              </w:tabs>
              <w:jc w:val="center"/>
              <w:rPr>
                <w:sz w:val="20"/>
                <w:szCs w:val="20"/>
              </w:rPr>
            </w:pPr>
            <w:r>
              <w:rPr>
                <w:sz w:val="20"/>
                <w:szCs w:val="20"/>
              </w:rPr>
              <w:t>12</w:t>
            </w:r>
          </w:p>
        </w:tc>
        <w:tc>
          <w:tcPr>
            <w:tcW w:w="7787" w:type="dxa"/>
            <w:tcBorders>
              <w:top w:val="single" w:sz="4" w:space="0" w:color="auto"/>
              <w:left w:val="single" w:sz="4" w:space="0" w:color="auto"/>
              <w:bottom w:val="single" w:sz="4" w:space="0" w:color="auto"/>
              <w:right w:val="single" w:sz="4" w:space="0" w:color="auto"/>
            </w:tcBorders>
            <w:hideMark/>
          </w:tcPr>
          <w:p w14:paraId="487E67EF" w14:textId="77777777" w:rsidR="006672D6" w:rsidRDefault="006672D6">
            <w:pPr>
              <w:tabs>
                <w:tab w:val="left" w:pos="1276"/>
              </w:tabs>
              <w:rPr>
                <w:b/>
                <w:sz w:val="20"/>
                <w:szCs w:val="20"/>
                <w:lang w:val="kk-KZ"/>
              </w:rPr>
            </w:pPr>
            <w:r>
              <w:rPr>
                <w:b/>
                <w:sz w:val="20"/>
                <w:szCs w:val="20"/>
                <w:lang w:val="kk-KZ"/>
              </w:rPr>
              <w:t xml:space="preserve">Д </w:t>
            </w:r>
            <w:r>
              <w:rPr>
                <w:b/>
                <w:sz w:val="20"/>
                <w:szCs w:val="20"/>
              </w:rPr>
              <w:t>12.</w:t>
            </w:r>
            <w:r>
              <w:rPr>
                <w:color w:val="FF0000"/>
                <w:sz w:val="20"/>
                <w:szCs w:val="20"/>
                <w:lang w:val="kk-KZ"/>
              </w:rPr>
              <w:t xml:space="preserve"> </w:t>
            </w:r>
            <w:r>
              <w:rPr>
                <w:sz w:val="20"/>
                <w:szCs w:val="20"/>
                <w:lang w:val="kk-KZ"/>
              </w:rPr>
              <w:t>Сөйлемнің хроматикалық белгілері және аудитория.</w:t>
            </w:r>
          </w:p>
        </w:tc>
        <w:tc>
          <w:tcPr>
            <w:tcW w:w="860" w:type="dxa"/>
            <w:tcBorders>
              <w:top w:val="single" w:sz="4" w:space="0" w:color="auto"/>
              <w:left w:val="single" w:sz="4" w:space="0" w:color="auto"/>
              <w:bottom w:val="single" w:sz="4" w:space="0" w:color="auto"/>
              <w:right w:val="single" w:sz="4" w:space="0" w:color="auto"/>
            </w:tcBorders>
            <w:hideMark/>
          </w:tcPr>
          <w:p w14:paraId="3466106B" w14:textId="77777777" w:rsidR="006672D6" w:rsidRDefault="006672D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4A90B57B" w14:textId="77777777" w:rsidR="006672D6" w:rsidRDefault="006672D6">
            <w:pPr>
              <w:tabs>
                <w:tab w:val="left" w:pos="1276"/>
              </w:tabs>
              <w:jc w:val="center"/>
              <w:rPr>
                <w:bCs/>
                <w:sz w:val="20"/>
                <w:szCs w:val="20"/>
              </w:rPr>
            </w:pPr>
            <w:r>
              <w:rPr>
                <w:bCs/>
                <w:sz w:val="20"/>
                <w:szCs w:val="20"/>
              </w:rPr>
              <w:t>1</w:t>
            </w:r>
          </w:p>
        </w:tc>
      </w:tr>
      <w:tr w:rsidR="006672D6" w14:paraId="2FB621CF" w14:textId="77777777" w:rsidTr="006672D6">
        <w:tc>
          <w:tcPr>
            <w:tcW w:w="0" w:type="auto"/>
            <w:vMerge/>
            <w:tcBorders>
              <w:top w:val="single" w:sz="4" w:space="0" w:color="auto"/>
              <w:left w:val="single" w:sz="4" w:space="0" w:color="auto"/>
              <w:bottom w:val="single" w:sz="4" w:space="0" w:color="auto"/>
              <w:right w:val="single" w:sz="4" w:space="0" w:color="auto"/>
            </w:tcBorders>
            <w:vAlign w:val="center"/>
            <w:hideMark/>
          </w:tcPr>
          <w:p w14:paraId="095889BB" w14:textId="77777777" w:rsidR="006672D6" w:rsidRDefault="006672D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4A880A9" w14:textId="77777777" w:rsidR="006672D6" w:rsidRDefault="006672D6">
            <w:pPr>
              <w:tabs>
                <w:tab w:val="left" w:pos="1276"/>
              </w:tabs>
              <w:rPr>
                <w:b/>
                <w:sz w:val="20"/>
                <w:szCs w:val="20"/>
              </w:rPr>
            </w:pPr>
            <w:r>
              <w:rPr>
                <w:b/>
                <w:sz w:val="20"/>
                <w:szCs w:val="20"/>
              </w:rPr>
              <w:t>С</w:t>
            </w:r>
            <w:r>
              <w:rPr>
                <w:b/>
                <w:sz w:val="20"/>
                <w:szCs w:val="20"/>
                <w:lang w:val="kk-KZ"/>
              </w:rPr>
              <w:t>С</w:t>
            </w:r>
            <w:r>
              <w:rPr>
                <w:b/>
                <w:sz w:val="20"/>
                <w:szCs w:val="20"/>
              </w:rPr>
              <w:t xml:space="preserve"> 12.</w:t>
            </w:r>
            <w:r>
              <w:rPr>
                <w:color w:val="FF0000"/>
                <w:sz w:val="20"/>
                <w:szCs w:val="20"/>
                <w:lang w:val="kk-KZ"/>
              </w:rPr>
              <w:t xml:space="preserve"> </w:t>
            </w:r>
            <w:r>
              <w:rPr>
                <w:sz w:val="20"/>
                <w:szCs w:val="20"/>
                <w:lang w:val="kk-KZ"/>
              </w:rPr>
              <w:t>Сөйлемнің хроматикалық белгілері және аудитория.</w:t>
            </w:r>
          </w:p>
        </w:tc>
        <w:tc>
          <w:tcPr>
            <w:tcW w:w="860" w:type="dxa"/>
            <w:tcBorders>
              <w:top w:val="single" w:sz="4" w:space="0" w:color="auto"/>
              <w:left w:val="single" w:sz="4" w:space="0" w:color="auto"/>
              <w:bottom w:val="single" w:sz="4" w:space="0" w:color="auto"/>
              <w:right w:val="single" w:sz="4" w:space="0" w:color="auto"/>
            </w:tcBorders>
            <w:hideMark/>
          </w:tcPr>
          <w:p w14:paraId="6F5C8FEF" w14:textId="77777777" w:rsidR="006672D6" w:rsidRDefault="006672D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4D0ABB09" w14:textId="77777777" w:rsidR="006672D6" w:rsidRDefault="006672D6">
            <w:pPr>
              <w:tabs>
                <w:tab w:val="left" w:pos="1276"/>
              </w:tabs>
              <w:jc w:val="center"/>
              <w:rPr>
                <w:bCs/>
                <w:sz w:val="20"/>
                <w:szCs w:val="20"/>
              </w:rPr>
            </w:pPr>
            <w:r>
              <w:rPr>
                <w:bCs/>
                <w:sz w:val="20"/>
                <w:szCs w:val="20"/>
              </w:rPr>
              <w:t>5</w:t>
            </w:r>
          </w:p>
        </w:tc>
      </w:tr>
      <w:tr w:rsidR="006672D6" w14:paraId="61BB7731" w14:textId="77777777" w:rsidTr="006672D6">
        <w:tc>
          <w:tcPr>
            <w:tcW w:w="1135" w:type="dxa"/>
            <w:vMerge w:val="restart"/>
            <w:tcBorders>
              <w:top w:val="single" w:sz="4" w:space="0" w:color="auto"/>
              <w:left w:val="single" w:sz="4" w:space="0" w:color="auto"/>
              <w:bottom w:val="single" w:sz="4" w:space="0" w:color="auto"/>
              <w:right w:val="single" w:sz="4" w:space="0" w:color="auto"/>
            </w:tcBorders>
            <w:hideMark/>
          </w:tcPr>
          <w:p w14:paraId="793BDE5C" w14:textId="77777777" w:rsidR="006672D6" w:rsidRDefault="006672D6">
            <w:pPr>
              <w:tabs>
                <w:tab w:val="left" w:pos="1276"/>
              </w:tabs>
              <w:jc w:val="center"/>
              <w:rPr>
                <w:sz w:val="20"/>
                <w:szCs w:val="20"/>
              </w:rPr>
            </w:pPr>
            <w:r>
              <w:rPr>
                <w:sz w:val="20"/>
                <w:szCs w:val="20"/>
              </w:rPr>
              <w:t>13</w:t>
            </w:r>
          </w:p>
        </w:tc>
        <w:tc>
          <w:tcPr>
            <w:tcW w:w="7787" w:type="dxa"/>
            <w:tcBorders>
              <w:top w:val="single" w:sz="4" w:space="0" w:color="auto"/>
              <w:left w:val="single" w:sz="4" w:space="0" w:color="auto"/>
              <w:bottom w:val="single" w:sz="4" w:space="0" w:color="auto"/>
              <w:right w:val="single" w:sz="4" w:space="0" w:color="auto"/>
            </w:tcBorders>
            <w:hideMark/>
          </w:tcPr>
          <w:p w14:paraId="08CE594D" w14:textId="77777777" w:rsidR="006672D6" w:rsidRDefault="006672D6">
            <w:pPr>
              <w:tabs>
                <w:tab w:val="left" w:pos="1276"/>
              </w:tabs>
              <w:rPr>
                <w:b/>
                <w:sz w:val="20"/>
                <w:szCs w:val="20"/>
              </w:rPr>
            </w:pPr>
            <w:r>
              <w:rPr>
                <w:b/>
                <w:sz w:val="20"/>
                <w:szCs w:val="20"/>
                <w:lang w:val="kk-KZ"/>
              </w:rPr>
              <w:t xml:space="preserve">Д </w:t>
            </w:r>
            <w:r>
              <w:rPr>
                <w:b/>
                <w:sz w:val="20"/>
                <w:szCs w:val="20"/>
              </w:rPr>
              <w:t>13.</w:t>
            </w:r>
            <w:r>
              <w:rPr>
                <w:color w:val="FF0000"/>
                <w:sz w:val="20"/>
                <w:szCs w:val="20"/>
                <w:lang w:val="kk-KZ"/>
              </w:rPr>
              <w:t xml:space="preserve"> </w:t>
            </w:r>
            <w:r>
              <w:rPr>
                <w:color w:val="0D0D0D" w:themeColor="text1" w:themeTint="F2"/>
                <w:sz w:val="20"/>
                <w:szCs w:val="20"/>
                <w:lang w:val="kk-KZ"/>
              </w:rPr>
              <w:t>Медиакоммуникациялардың обектісі қоғамдық құбылыстар</w:t>
            </w:r>
          </w:p>
        </w:tc>
        <w:tc>
          <w:tcPr>
            <w:tcW w:w="860" w:type="dxa"/>
            <w:tcBorders>
              <w:top w:val="single" w:sz="4" w:space="0" w:color="auto"/>
              <w:left w:val="single" w:sz="4" w:space="0" w:color="auto"/>
              <w:bottom w:val="single" w:sz="4" w:space="0" w:color="auto"/>
              <w:right w:val="single" w:sz="4" w:space="0" w:color="auto"/>
            </w:tcBorders>
            <w:hideMark/>
          </w:tcPr>
          <w:p w14:paraId="6F448569" w14:textId="77777777" w:rsidR="006672D6" w:rsidRDefault="006672D6">
            <w:pPr>
              <w:tabs>
                <w:tab w:val="left" w:pos="1276"/>
              </w:tabs>
              <w:jc w:val="center"/>
              <w:rPr>
                <w:bCs/>
                <w:sz w:val="20"/>
                <w:szCs w:val="20"/>
                <w:highlight w:val="lightGray"/>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32BEEDF4" w14:textId="77777777" w:rsidR="006672D6" w:rsidRDefault="006672D6">
            <w:pPr>
              <w:tabs>
                <w:tab w:val="left" w:pos="1276"/>
              </w:tabs>
              <w:jc w:val="center"/>
              <w:rPr>
                <w:bCs/>
                <w:sz w:val="20"/>
                <w:szCs w:val="20"/>
              </w:rPr>
            </w:pPr>
            <w:r>
              <w:rPr>
                <w:bCs/>
                <w:sz w:val="20"/>
                <w:szCs w:val="20"/>
              </w:rPr>
              <w:t>1</w:t>
            </w:r>
          </w:p>
        </w:tc>
      </w:tr>
      <w:tr w:rsidR="006672D6" w14:paraId="31E08F1C" w14:textId="77777777" w:rsidTr="006672D6">
        <w:tc>
          <w:tcPr>
            <w:tcW w:w="0" w:type="auto"/>
            <w:vMerge/>
            <w:tcBorders>
              <w:top w:val="single" w:sz="4" w:space="0" w:color="auto"/>
              <w:left w:val="single" w:sz="4" w:space="0" w:color="auto"/>
              <w:bottom w:val="single" w:sz="4" w:space="0" w:color="auto"/>
              <w:right w:val="single" w:sz="4" w:space="0" w:color="auto"/>
            </w:tcBorders>
            <w:vAlign w:val="center"/>
            <w:hideMark/>
          </w:tcPr>
          <w:p w14:paraId="6FD86C90" w14:textId="77777777" w:rsidR="006672D6" w:rsidRDefault="006672D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CC9C161" w14:textId="77777777" w:rsidR="006672D6" w:rsidRDefault="006672D6">
            <w:pPr>
              <w:tabs>
                <w:tab w:val="left" w:pos="1276"/>
              </w:tabs>
              <w:rPr>
                <w:b/>
                <w:sz w:val="20"/>
                <w:szCs w:val="20"/>
              </w:rPr>
            </w:pPr>
            <w:r>
              <w:rPr>
                <w:b/>
                <w:sz w:val="20"/>
                <w:szCs w:val="20"/>
              </w:rPr>
              <w:t>С</w:t>
            </w:r>
            <w:r>
              <w:rPr>
                <w:b/>
                <w:sz w:val="20"/>
                <w:szCs w:val="20"/>
                <w:lang w:val="kk-KZ"/>
              </w:rPr>
              <w:t>С</w:t>
            </w:r>
            <w:r>
              <w:rPr>
                <w:b/>
                <w:sz w:val="20"/>
                <w:szCs w:val="20"/>
              </w:rPr>
              <w:t xml:space="preserve"> 13.</w:t>
            </w:r>
            <w:r>
              <w:rPr>
                <w:color w:val="FF0000"/>
                <w:sz w:val="20"/>
                <w:szCs w:val="20"/>
                <w:lang w:val="kk-KZ"/>
              </w:rPr>
              <w:t xml:space="preserve"> </w:t>
            </w:r>
            <w:r>
              <w:rPr>
                <w:color w:val="0D0D0D" w:themeColor="text1" w:themeTint="F2"/>
                <w:sz w:val="20"/>
                <w:szCs w:val="20"/>
                <w:lang w:val="kk-KZ"/>
              </w:rPr>
              <w:t>Медиакоммуникациялардың обектісі қоғамдық құбылыстар</w:t>
            </w:r>
          </w:p>
        </w:tc>
        <w:tc>
          <w:tcPr>
            <w:tcW w:w="860" w:type="dxa"/>
            <w:tcBorders>
              <w:top w:val="single" w:sz="4" w:space="0" w:color="auto"/>
              <w:left w:val="single" w:sz="4" w:space="0" w:color="auto"/>
              <w:bottom w:val="single" w:sz="4" w:space="0" w:color="auto"/>
              <w:right w:val="single" w:sz="4" w:space="0" w:color="auto"/>
            </w:tcBorders>
            <w:hideMark/>
          </w:tcPr>
          <w:p w14:paraId="430C83D3" w14:textId="77777777" w:rsidR="006672D6" w:rsidRDefault="006672D6">
            <w:pPr>
              <w:tabs>
                <w:tab w:val="left" w:pos="1276"/>
              </w:tabs>
              <w:jc w:val="center"/>
              <w:rPr>
                <w:bCs/>
                <w:sz w:val="20"/>
                <w:szCs w:val="20"/>
                <w:highlight w:val="lightGray"/>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522A0A78" w14:textId="77777777" w:rsidR="006672D6" w:rsidRDefault="006672D6">
            <w:pPr>
              <w:tabs>
                <w:tab w:val="left" w:pos="1276"/>
              </w:tabs>
              <w:jc w:val="center"/>
              <w:rPr>
                <w:bCs/>
                <w:sz w:val="20"/>
                <w:szCs w:val="20"/>
              </w:rPr>
            </w:pPr>
            <w:r>
              <w:rPr>
                <w:bCs/>
                <w:sz w:val="20"/>
                <w:szCs w:val="20"/>
              </w:rPr>
              <w:t>5</w:t>
            </w:r>
          </w:p>
        </w:tc>
      </w:tr>
      <w:tr w:rsidR="006672D6" w14:paraId="1C8CA134" w14:textId="77777777" w:rsidTr="006672D6">
        <w:tc>
          <w:tcPr>
            <w:tcW w:w="1135" w:type="dxa"/>
            <w:vMerge w:val="restart"/>
            <w:tcBorders>
              <w:top w:val="single" w:sz="4" w:space="0" w:color="auto"/>
              <w:left w:val="single" w:sz="4" w:space="0" w:color="auto"/>
              <w:bottom w:val="single" w:sz="4" w:space="0" w:color="auto"/>
              <w:right w:val="single" w:sz="4" w:space="0" w:color="auto"/>
            </w:tcBorders>
            <w:hideMark/>
          </w:tcPr>
          <w:p w14:paraId="0EDF0622" w14:textId="77777777" w:rsidR="006672D6" w:rsidRDefault="006672D6">
            <w:pPr>
              <w:tabs>
                <w:tab w:val="left" w:pos="1276"/>
              </w:tabs>
              <w:jc w:val="center"/>
              <w:rPr>
                <w:sz w:val="20"/>
                <w:szCs w:val="20"/>
              </w:rPr>
            </w:pPr>
            <w:r>
              <w:rPr>
                <w:sz w:val="20"/>
                <w:szCs w:val="20"/>
              </w:rPr>
              <w:t>14</w:t>
            </w:r>
          </w:p>
        </w:tc>
        <w:tc>
          <w:tcPr>
            <w:tcW w:w="7787" w:type="dxa"/>
            <w:tcBorders>
              <w:top w:val="single" w:sz="4" w:space="0" w:color="auto"/>
              <w:left w:val="single" w:sz="4" w:space="0" w:color="auto"/>
              <w:bottom w:val="single" w:sz="4" w:space="0" w:color="auto"/>
              <w:right w:val="single" w:sz="4" w:space="0" w:color="auto"/>
            </w:tcBorders>
            <w:hideMark/>
          </w:tcPr>
          <w:p w14:paraId="1CFAFB7A" w14:textId="77777777" w:rsidR="006672D6" w:rsidRDefault="006672D6">
            <w:pPr>
              <w:tabs>
                <w:tab w:val="left" w:pos="1276"/>
              </w:tabs>
              <w:rPr>
                <w:b/>
                <w:sz w:val="20"/>
                <w:szCs w:val="20"/>
              </w:rPr>
            </w:pPr>
            <w:r>
              <w:rPr>
                <w:b/>
                <w:sz w:val="20"/>
                <w:szCs w:val="20"/>
                <w:lang w:val="kk-KZ"/>
              </w:rPr>
              <w:t xml:space="preserve">Д </w:t>
            </w:r>
            <w:r>
              <w:rPr>
                <w:b/>
                <w:sz w:val="20"/>
                <w:szCs w:val="20"/>
              </w:rPr>
              <w:t>14.</w:t>
            </w:r>
            <w:r>
              <w:rPr>
                <w:color w:val="FF0000"/>
                <w:sz w:val="20"/>
                <w:szCs w:val="20"/>
                <w:lang w:val="kk-KZ"/>
              </w:rPr>
              <w:t xml:space="preserve"> </w:t>
            </w:r>
            <w:r>
              <w:rPr>
                <w:sz w:val="20"/>
                <w:szCs w:val="20"/>
                <w:lang w:val="kk-KZ"/>
              </w:rPr>
              <w:t>Аудиториялық қатынастың тиімділігі</w:t>
            </w:r>
          </w:p>
        </w:tc>
        <w:tc>
          <w:tcPr>
            <w:tcW w:w="860" w:type="dxa"/>
            <w:tcBorders>
              <w:top w:val="single" w:sz="4" w:space="0" w:color="auto"/>
              <w:left w:val="single" w:sz="4" w:space="0" w:color="auto"/>
              <w:bottom w:val="single" w:sz="4" w:space="0" w:color="auto"/>
              <w:right w:val="single" w:sz="4" w:space="0" w:color="auto"/>
            </w:tcBorders>
            <w:hideMark/>
          </w:tcPr>
          <w:p w14:paraId="638E48D7" w14:textId="77777777" w:rsidR="006672D6" w:rsidRDefault="006672D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648D51EB" w14:textId="77777777" w:rsidR="006672D6" w:rsidRDefault="006672D6">
            <w:pPr>
              <w:tabs>
                <w:tab w:val="left" w:pos="1276"/>
              </w:tabs>
              <w:jc w:val="center"/>
              <w:rPr>
                <w:bCs/>
                <w:sz w:val="20"/>
                <w:szCs w:val="20"/>
              </w:rPr>
            </w:pPr>
            <w:r>
              <w:rPr>
                <w:bCs/>
                <w:sz w:val="20"/>
                <w:szCs w:val="20"/>
              </w:rPr>
              <w:t>1</w:t>
            </w:r>
          </w:p>
        </w:tc>
      </w:tr>
      <w:tr w:rsidR="006672D6" w14:paraId="095C824F" w14:textId="77777777" w:rsidTr="006672D6">
        <w:tc>
          <w:tcPr>
            <w:tcW w:w="0" w:type="auto"/>
            <w:vMerge/>
            <w:tcBorders>
              <w:top w:val="single" w:sz="4" w:space="0" w:color="auto"/>
              <w:left w:val="single" w:sz="4" w:space="0" w:color="auto"/>
              <w:bottom w:val="single" w:sz="4" w:space="0" w:color="auto"/>
              <w:right w:val="single" w:sz="4" w:space="0" w:color="auto"/>
            </w:tcBorders>
            <w:vAlign w:val="center"/>
            <w:hideMark/>
          </w:tcPr>
          <w:p w14:paraId="5A1112E5" w14:textId="77777777" w:rsidR="006672D6" w:rsidRDefault="006672D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C0EAE36" w14:textId="77777777" w:rsidR="006672D6" w:rsidRDefault="006672D6">
            <w:pPr>
              <w:tabs>
                <w:tab w:val="left" w:pos="1276"/>
              </w:tabs>
              <w:rPr>
                <w:b/>
                <w:sz w:val="20"/>
                <w:szCs w:val="20"/>
              </w:rPr>
            </w:pPr>
            <w:r>
              <w:rPr>
                <w:b/>
                <w:sz w:val="20"/>
                <w:szCs w:val="20"/>
              </w:rPr>
              <w:t>С</w:t>
            </w:r>
            <w:r>
              <w:rPr>
                <w:b/>
                <w:sz w:val="20"/>
                <w:szCs w:val="20"/>
                <w:lang w:val="kk-KZ"/>
              </w:rPr>
              <w:t>С</w:t>
            </w:r>
            <w:r>
              <w:rPr>
                <w:b/>
                <w:sz w:val="20"/>
                <w:szCs w:val="20"/>
              </w:rPr>
              <w:t xml:space="preserve"> 14.</w:t>
            </w:r>
            <w:r>
              <w:rPr>
                <w:color w:val="FF0000"/>
                <w:sz w:val="20"/>
                <w:szCs w:val="20"/>
                <w:lang w:val="kk-KZ"/>
              </w:rPr>
              <w:t xml:space="preserve"> </w:t>
            </w:r>
            <w:r>
              <w:rPr>
                <w:sz w:val="20"/>
                <w:szCs w:val="20"/>
                <w:lang w:val="kk-KZ"/>
              </w:rPr>
              <w:t>Аудиториялық қатынастың тиімділігі</w:t>
            </w:r>
          </w:p>
        </w:tc>
        <w:tc>
          <w:tcPr>
            <w:tcW w:w="860" w:type="dxa"/>
            <w:tcBorders>
              <w:top w:val="single" w:sz="4" w:space="0" w:color="auto"/>
              <w:left w:val="single" w:sz="4" w:space="0" w:color="auto"/>
              <w:bottom w:val="single" w:sz="4" w:space="0" w:color="auto"/>
              <w:right w:val="single" w:sz="4" w:space="0" w:color="auto"/>
            </w:tcBorders>
            <w:hideMark/>
          </w:tcPr>
          <w:p w14:paraId="3A3E3159" w14:textId="77777777" w:rsidR="006672D6" w:rsidRDefault="006672D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7EF7F41A" w14:textId="77777777" w:rsidR="006672D6" w:rsidRDefault="006672D6">
            <w:pPr>
              <w:tabs>
                <w:tab w:val="left" w:pos="1276"/>
              </w:tabs>
              <w:jc w:val="center"/>
              <w:rPr>
                <w:bCs/>
                <w:sz w:val="20"/>
                <w:szCs w:val="20"/>
              </w:rPr>
            </w:pPr>
            <w:r>
              <w:rPr>
                <w:bCs/>
                <w:sz w:val="20"/>
                <w:szCs w:val="20"/>
              </w:rPr>
              <w:t>5</w:t>
            </w:r>
          </w:p>
        </w:tc>
      </w:tr>
      <w:tr w:rsidR="006672D6" w14:paraId="016C863A" w14:textId="77777777" w:rsidTr="006672D6">
        <w:tc>
          <w:tcPr>
            <w:tcW w:w="0" w:type="auto"/>
            <w:vMerge/>
            <w:tcBorders>
              <w:top w:val="single" w:sz="4" w:space="0" w:color="auto"/>
              <w:left w:val="single" w:sz="4" w:space="0" w:color="auto"/>
              <w:bottom w:val="single" w:sz="4" w:space="0" w:color="auto"/>
              <w:right w:val="single" w:sz="4" w:space="0" w:color="auto"/>
            </w:tcBorders>
            <w:vAlign w:val="center"/>
            <w:hideMark/>
          </w:tcPr>
          <w:p w14:paraId="3CFFC3BA" w14:textId="77777777" w:rsidR="006672D6" w:rsidRDefault="006672D6">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B0484CC" w14:textId="7E8F5887" w:rsidR="006672D6" w:rsidRDefault="005D17AD">
            <w:pPr>
              <w:tabs>
                <w:tab w:val="left" w:pos="1276"/>
              </w:tabs>
              <w:rPr>
                <w:b/>
                <w:sz w:val="20"/>
                <w:szCs w:val="20"/>
              </w:rPr>
            </w:pPr>
            <w:r>
              <w:rPr>
                <w:b/>
                <w:sz w:val="20"/>
                <w:szCs w:val="20"/>
                <w:lang w:val="kk-KZ"/>
              </w:rPr>
              <w:t>СРО 4</w:t>
            </w:r>
            <w:r w:rsidR="006672D6">
              <w:rPr>
                <w:b/>
                <w:sz w:val="20"/>
                <w:szCs w:val="20"/>
                <w:lang w:val="kk-KZ"/>
              </w:rPr>
              <w:t xml:space="preserve"> – </w:t>
            </w:r>
            <w:r w:rsidR="006672D6">
              <w:rPr>
                <w:b/>
                <w:color w:val="000000"/>
                <w:sz w:val="20"/>
                <w:szCs w:val="20"/>
                <w:lang w:val="kk-KZ"/>
              </w:rPr>
              <w:t>Медиакоммуникациялық жоспар</w:t>
            </w:r>
          </w:p>
        </w:tc>
        <w:tc>
          <w:tcPr>
            <w:tcW w:w="860" w:type="dxa"/>
            <w:tcBorders>
              <w:top w:val="single" w:sz="4" w:space="0" w:color="auto"/>
              <w:left w:val="single" w:sz="4" w:space="0" w:color="auto"/>
              <w:bottom w:val="single" w:sz="4" w:space="0" w:color="auto"/>
              <w:right w:val="single" w:sz="4" w:space="0" w:color="auto"/>
            </w:tcBorders>
          </w:tcPr>
          <w:p w14:paraId="376751DD" w14:textId="77777777" w:rsidR="006672D6" w:rsidRDefault="006672D6">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hideMark/>
          </w:tcPr>
          <w:p w14:paraId="11BC5744" w14:textId="77777777" w:rsidR="006672D6" w:rsidRDefault="006672D6">
            <w:pPr>
              <w:tabs>
                <w:tab w:val="left" w:pos="1276"/>
              </w:tabs>
              <w:jc w:val="center"/>
              <w:rPr>
                <w:bCs/>
                <w:sz w:val="20"/>
                <w:szCs w:val="20"/>
              </w:rPr>
            </w:pPr>
            <w:r>
              <w:rPr>
                <w:bCs/>
                <w:sz w:val="20"/>
                <w:szCs w:val="20"/>
              </w:rPr>
              <w:t>32</w:t>
            </w:r>
          </w:p>
        </w:tc>
      </w:tr>
      <w:tr w:rsidR="006672D6" w14:paraId="79195510" w14:textId="77777777" w:rsidTr="006672D6">
        <w:tc>
          <w:tcPr>
            <w:tcW w:w="1135" w:type="dxa"/>
            <w:vMerge w:val="restart"/>
            <w:tcBorders>
              <w:top w:val="single" w:sz="4" w:space="0" w:color="auto"/>
              <w:left w:val="single" w:sz="4" w:space="0" w:color="auto"/>
              <w:bottom w:val="single" w:sz="4" w:space="0" w:color="auto"/>
              <w:right w:val="single" w:sz="4" w:space="0" w:color="auto"/>
            </w:tcBorders>
            <w:hideMark/>
          </w:tcPr>
          <w:p w14:paraId="3B660D3A" w14:textId="77777777" w:rsidR="006672D6" w:rsidRDefault="006672D6">
            <w:pPr>
              <w:tabs>
                <w:tab w:val="left" w:pos="1276"/>
              </w:tabs>
              <w:jc w:val="center"/>
              <w:rPr>
                <w:b/>
                <w:sz w:val="20"/>
                <w:szCs w:val="20"/>
              </w:rPr>
            </w:pPr>
            <w:r>
              <w:rPr>
                <w:b/>
                <w:sz w:val="20"/>
                <w:szCs w:val="20"/>
              </w:rPr>
              <w:t>15</w:t>
            </w:r>
          </w:p>
        </w:tc>
        <w:tc>
          <w:tcPr>
            <w:tcW w:w="7787" w:type="dxa"/>
            <w:tcBorders>
              <w:top w:val="single" w:sz="4" w:space="0" w:color="auto"/>
              <w:left w:val="single" w:sz="4" w:space="0" w:color="auto"/>
              <w:bottom w:val="single" w:sz="4" w:space="0" w:color="auto"/>
              <w:right w:val="single" w:sz="4" w:space="0" w:color="auto"/>
            </w:tcBorders>
            <w:hideMark/>
          </w:tcPr>
          <w:p w14:paraId="55163FB7" w14:textId="77777777" w:rsidR="006672D6" w:rsidRDefault="006672D6">
            <w:pPr>
              <w:tabs>
                <w:tab w:val="left" w:pos="1276"/>
              </w:tabs>
              <w:rPr>
                <w:b/>
                <w:sz w:val="20"/>
                <w:szCs w:val="20"/>
                <w:lang w:val="kk-KZ"/>
              </w:rPr>
            </w:pPr>
            <w:r>
              <w:rPr>
                <w:b/>
                <w:sz w:val="20"/>
                <w:szCs w:val="20"/>
                <w:lang w:val="kk-KZ"/>
              </w:rPr>
              <w:t xml:space="preserve">Д </w:t>
            </w:r>
            <w:r>
              <w:rPr>
                <w:b/>
                <w:sz w:val="20"/>
                <w:szCs w:val="20"/>
              </w:rPr>
              <w:t>15.</w:t>
            </w:r>
            <w:r>
              <w:rPr>
                <w:color w:val="FF0000"/>
                <w:sz w:val="20"/>
                <w:szCs w:val="20"/>
                <w:lang w:val="kk-KZ"/>
              </w:rPr>
              <w:t xml:space="preserve"> </w:t>
            </w:r>
            <w:r>
              <w:rPr>
                <w:sz w:val="20"/>
                <w:szCs w:val="20"/>
                <w:lang w:val="kk-KZ"/>
              </w:rPr>
              <w:t>Адамдардың өзара қатынасыдағы риторика: тәжірибе.</w:t>
            </w:r>
          </w:p>
        </w:tc>
        <w:tc>
          <w:tcPr>
            <w:tcW w:w="860" w:type="dxa"/>
            <w:tcBorders>
              <w:top w:val="single" w:sz="4" w:space="0" w:color="auto"/>
              <w:left w:val="single" w:sz="4" w:space="0" w:color="auto"/>
              <w:bottom w:val="single" w:sz="4" w:space="0" w:color="auto"/>
              <w:right w:val="single" w:sz="4" w:space="0" w:color="auto"/>
            </w:tcBorders>
            <w:hideMark/>
          </w:tcPr>
          <w:p w14:paraId="51972606" w14:textId="77777777" w:rsidR="006672D6" w:rsidRDefault="006672D6">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2E9A8627" w14:textId="77777777" w:rsidR="006672D6" w:rsidRDefault="006672D6">
            <w:pPr>
              <w:tabs>
                <w:tab w:val="left" w:pos="1276"/>
              </w:tabs>
              <w:jc w:val="center"/>
              <w:rPr>
                <w:bCs/>
                <w:sz w:val="20"/>
                <w:szCs w:val="20"/>
              </w:rPr>
            </w:pPr>
            <w:r>
              <w:rPr>
                <w:bCs/>
                <w:sz w:val="20"/>
                <w:szCs w:val="20"/>
              </w:rPr>
              <w:t>1</w:t>
            </w:r>
          </w:p>
        </w:tc>
      </w:tr>
      <w:tr w:rsidR="006672D6" w14:paraId="156AE643" w14:textId="77777777" w:rsidTr="006672D6">
        <w:tc>
          <w:tcPr>
            <w:tcW w:w="0" w:type="auto"/>
            <w:vMerge/>
            <w:tcBorders>
              <w:top w:val="single" w:sz="4" w:space="0" w:color="auto"/>
              <w:left w:val="single" w:sz="4" w:space="0" w:color="auto"/>
              <w:bottom w:val="single" w:sz="4" w:space="0" w:color="auto"/>
              <w:right w:val="single" w:sz="4" w:space="0" w:color="auto"/>
            </w:tcBorders>
            <w:vAlign w:val="center"/>
            <w:hideMark/>
          </w:tcPr>
          <w:p w14:paraId="5BE15147" w14:textId="77777777" w:rsidR="006672D6" w:rsidRDefault="006672D6">
            <w:pPr>
              <w:rPr>
                <w:b/>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DF80468" w14:textId="77777777" w:rsidR="006672D6" w:rsidRDefault="006672D6">
            <w:pPr>
              <w:tabs>
                <w:tab w:val="left" w:pos="1276"/>
              </w:tabs>
              <w:rPr>
                <w:b/>
                <w:sz w:val="20"/>
                <w:szCs w:val="20"/>
                <w:lang w:val="kk-KZ"/>
              </w:rPr>
            </w:pPr>
            <w:r>
              <w:rPr>
                <w:b/>
                <w:sz w:val="20"/>
                <w:szCs w:val="20"/>
              </w:rPr>
              <w:t>С</w:t>
            </w:r>
            <w:r>
              <w:rPr>
                <w:b/>
                <w:sz w:val="20"/>
                <w:szCs w:val="20"/>
                <w:lang w:val="kk-KZ"/>
              </w:rPr>
              <w:t>С</w:t>
            </w:r>
            <w:r>
              <w:rPr>
                <w:b/>
                <w:sz w:val="20"/>
                <w:szCs w:val="20"/>
              </w:rPr>
              <w:t xml:space="preserve"> 15.</w:t>
            </w:r>
            <w:r>
              <w:rPr>
                <w:color w:val="FF0000"/>
                <w:sz w:val="20"/>
                <w:szCs w:val="20"/>
                <w:lang w:val="kk-KZ"/>
              </w:rPr>
              <w:t xml:space="preserve"> </w:t>
            </w:r>
            <w:r>
              <w:rPr>
                <w:sz w:val="20"/>
                <w:szCs w:val="20"/>
                <w:lang w:val="kk-KZ"/>
              </w:rPr>
              <w:t>Адамдардың өзара қатынасыдағы риторика: тәжірибе.</w:t>
            </w:r>
          </w:p>
        </w:tc>
        <w:tc>
          <w:tcPr>
            <w:tcW w:w="860" w:type="dxa"/>
            <w:tcBorders>
              <w:top w:val="single" w:sz="4" w:space="0" w:color="auto"/>
              <w:left w:val="single" w:sz="4" w:space="0" w:color="auto"/>
              <w:bottom w:val="single" w:sz="4" w:space="0" w:color="auto"/>
              <w:right w:val="single" w:sz="4" w:space="0" w:color="auto"/>
            </w:tcBorders>
            <w:hideMark/>
          </w:tcPr>
          <w:p w14:paraId="5ECDEE09" w14:textId="77777777" w:rsidR="006672D6" w:rsidRDefault="006672D6">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1D31AA9C" w14:textId="77777777" w:rsidR="006672D6" w:rsidRDefault="006672D6">
            <w:pPr>
              <w:tabs>
                <w:tab w:val="left" w:pos="1276"/>
              </w:tabs>
              <w:jc w:val="center"/>
              <w:rPr>
                <w:bCs/>
                <w:sz w:val="20"/>
                <w:szCs w:val="20"/>
              </w:rPr>
            </w:pPr>
            <w:r>
              <w:rPr>
                <w:bCs/>
                <w:sz w:val="20"/>
                <w:szCs w:val="20"/>
              </w:rPr>
              <w:t>5</w:t>
            </w:r>
          </w:p>
        </w:tc>
      </w:tr>
      <w:tr w:rsidR="006672D6" w14:paraId="283E4F12" w14:textId="77777777" w:rsidTr="006672D6">
        <w:tc>
          <w:tcPr>
            <w:tcW w:w="0" w:type="auto"/>
            <w:vMerge/>
            <w:tcBorders>
              <w:top w:val="single" w:sz="4" w:space="0" w:color="auto"/>
              <w:left w:val="single" w:sz="4" w:space="0" w:color="auto"/>
              <w:bottom w:val="single" w:sz="4" w:space="0" w:color="auto"/>
              <w:right w:val="single" w:sz="4" w:space="0" w:color="auto"/>
            </w:tcBorders>
            <w:vAlign w:val="center"/>
            <w:hideMark/>
          </w:tcPr>
          <w:p w14:paraId="411045AC" w14:textId="77777777" w:rsidR="006672D6" w:rsidRDefault="006672D6">
            <w:pPr>
              <w:rPr>
                <w:b/>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84DAD34" w14:textId="77777777" w:rsidR="006672D6" w:rsidRDefault="006672D6">
            <w:pPr>
              <w:tabs>
                <w:tab w:val="left" w:pos="1276"/>
              </w:tabs>
              <w:rPr>
                <w:b/>
                <w:sz w:val="20"/>
                <w:szCs w:val="20"/>
              </w:rPr>
            </w:pPr>
            <w:r>
              <w:rPr>
                <w:b/>
                <w:sz w:val="20"/>
                <w:szCs w:val="20"/>
                <w:lang w:val="kk-KZ"/>
              </w:rPr>
              <w:t>ОСӨЖ</w:t>
            </w:r>
            <w:r>
              <w:rPr>
                <w:b/>
                <w:sz w:val="20"/>
                <w:szCs w:val="20"/>
              </w:rPr>
              <w:t xml:space="preserve"> 7. </w:t>
            </w:r>
            <w:r>
              <w:rPr>
                <w:sz w:val="20"/>
                <w:szCs w:val="20"/>
                <w:lang w:val="kk-KZ"/>
              </w:rPr>
              <w:t>Емтиханға дайындық мәселесі бойынша кеңес беру.</w:t>
            </w:r>
          </w:p>
        </w:tc>
        <w:tc>
          <w:tcPr>
            <w:tcW w:w="860" w:type="dxa"/>
            <w:tcBorders>
              <w:top w:val="single" w:sz="4" w:space="0" w:color="auto"/>
              <w:left w:val="single" w:sz="4" w:space="0" w:color="auto"/>
              <w:bottom w:val="single" w:sz="4" w:space="0" w:color="auto"/>
              <w:right w:val="single" w:sz="4" w:space="0" w:color="auto"/>
            </w:tcBorders>
          </w:tcPr>
          <w:p w14:paraId="46FA75F0" w14:textId="77777777" w:rsidR="006672D6" w:rsidRDefault="006672D6">
            <w:pPr>
              <w:tabs>
                <w:tab w:val="left" w:pos="1276"/>
              </w:tabs>
              <w:jc w:val="center"/>
              <w:rPr>
                <w:b/>
                <w:sz w:val="20"/>
                <w:szCs w:val="20"/>
              </w:rPr>
            </w:pPr>
          </w:p>
        </w:tc>
        <w:tc>
          <w:tcPr>
            <w:tcW w:w="727" w:type="dxa"/>
            <w:tcBorders>
              <w:top w:val="single" w:sz="4" w:space="0" w:color="auto"/>
              <w:left w:val="single" w:sz="4" w:space="0" w:color="auto"/>
              <w:bottom w:val="single" w:sz="4" w:space="0" w:color="auto"/>
              <w:right w:val="single" w:sz="4" w:space="0" w:color="auto"/>
            </w:tcBorders>
          </w:tcPr>
          <w:p w14:paraId="118B4E0F" w14:textId="77777777" w:rsidR="006672D6" w:rsidRDefault="006672D6">
            <w:pPr>
              <w:tabs>
                <w:tab w:val="left" w:pos="1276"/>
              </w:tabs>
              <w:jc w:val="center"/>
              <w:rPr>
                <w:b/>
                <w:sz w:val="20"/>
                <w:szCs w:val="20"/>
              </w:rPr>
            </w:pPr>
          </w:p>
        </w:tc>
      </w:tr>
      <w:tr w:rsidR="006672D6" w14:paraId="0E2680EF" w14:textId="77777777" w:rsidTr="006672D6">
        <w:tc>
          <w:tcPr>
            <w:tcW w:w="9782" w:type="dxa"/>
            <w:gridSpan w:val="3"/>
            <w:tcBorders>
              <w:top w:val="single" w:sz="4" w:space="0" w:color="auto"/>
              <w:left w:val="single" w:sz="4" w:space="0" w:color="auto"/>
              <w:bottom w:val="single" w:sz="4" w:space="0" w:color="auto"/>
              <w:right w:val="single" w:sz="4" w:space="0" w:color="auto"/>
            </w:tcBorders>
            <w:hideMark/>
          </w:tcPr>
          <w:p w14:paraId="796C3329" w14:textId="77777777" w:rsidR="006672D6" w:rsidRDefault="006672D6">
            <w:pPr>
              <w:tabs>
                <w:tab w:val="left" w:pos="1276"/>
              </w:tabs>
              <w:rPr>
                <w:b/>
                <w:sz w:val="20"/>
                <w:szCs w:val="20"/>
              </w:rPr>
            </w:pPr>
            <w:r>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hideMark/>
          </w:tcPr>
          <w:p w14:paraId="46F3B2FD" w14:textId="77777777" w:rsidR="006672D6" w:rsidRDefault="006672D6">
            <w:pPr>
              <w:tabs>
                <w:tab w:val="left" w:pos="1276"/>
              </w:tabs>
              <w:jc w:val="center"/>
              <w:rPr>
                <w:b/>
                <w:sz w:val="20"/>
                <w:szCs w:val="20"/>
              </w:rPr>
            </w:pPr>
            <w:r>
              <w:rPr>
                <w:b/>
                <w:sz w:val="20"/>
                <w:szCs w:val="20"/>
              </w:rPr>
              <w:t>100</w:t>
            </w:r>
          </w:p>
        </w:tc>
      </w:tr>
      <w:tr w:rsidR="006672D6" w14:paraId="643B9455" w14:textId="77777777" w:rsidTr="006672D6">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62D0F50" w14:textId="77777777" w:rsidR="006672D6" w:rsidRDefault="006672D6">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B15CA2" w14:textId="77777777" w:rsidR="006672D6" w:rsidRDefault="006672D6">
            <w:pPr>
              <w:tabs>
                <w:tab w:val="left" w:pos="1276"/>
              </w:tabs>
              <w:jc w:val="center"/>
              <w:rPr>
                <w:b/>
                <w:sz w:val="20"/>
                <w:szCs w:val="20"/>
              </w:rPr>
            </w:pPr>
            <w:r>
              <w:rPr>
                <w:b/>
                <w:sz w:val="20"/>
                <w:szCs w:val="20"/>
              </w:rPr>
              <w:t>100</w:t>
            </w:r>
          </w:p>
        </w:tc>
      </w:tr>
      <w:tr w:rsidR="006672D6" w14:paraId="638C37BD" w14:textId="77777777" w:rsidTr="006672D6">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CB666C8" w14:textId="77777777" w:rsidR="006672D6" w:rsidRDefault="006672D6">
            <w:pPr>
              <w:tabs>
                <w:tab w:val="left" w:pos="1276"/>
              </w:tabs>
              <w:rPr>
                <w:b/>
                <w:sz w:val="20"/>
                <w:szCs w:val="20"/>
              </w:rPr>
            </w:pPr>
            <w:r>
              <w:rPr>
                <w:b/>
                <w:sz w:val="20"/>
                <w:szCs w:val="20"/>
                <w:lang w:val="kk-KZ"/>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91E1B1" w14:textId="77777777" w:rsidR="006672D6" w:rsidRDefault="006672D6">
            <w:pPr>
              <w:tabs>
                <w:tab w:val="left" w:pos="1276"/>
              </w:tabs>
              <w:jc w:val="center"/>
              <w:rPr>
                <w:b/>
                <w:sz w:val="20"/>
                <w:szCs w:val="20"/>
              </w:rPr>
            </w:pPr>
            <w:r>
              <w:rPr>
                <w:b/>
                <w:sz w:val="20"/>
                <w:szCs w:val="20"/>
              </w:rPr>
              <w:t>100</w:t>
            </w:r>
          </w:p>
        </w:tc>
      </w:tr>
    </w:tbl>
    <w:p w14:paraId="154331D8" w14:textId="77777777" w:rsidR="006672D6" w:rsidRDefault="006672D6" w:rsidP="006672D6">
      <w:pPr>
        <w:tabs>
          <w:tab w:val="left" w:pos="1276"/>
        </w:tabs>
        <w:jc w:val="center"/>
        <w:rPr>
          <w:b/>
          <w:sz w:val="20"/>
          <w:szCs w:val="20"/>
        </w:rPr>
      </w:pPr>
      <w:r>
        <w:rPr>
          <w:b/>
          <w:sz w:val="20"/>
          <w:szCs w:val="20"/>
        </w:rPr>
        <w:t xml:space="preserve"> </w:t>
      </w:r>
    </w:p>
    <w:p w14:paraId="4DDBD953" w14:textId="77777777" w:rsidR="006672D6" w:rsidRDefault="006672D6" w:rsidP="006672D6">
      <w:pPr>
        <w:jc w:val="both"/>
        <w:rPr>
          <w:sz w:val="20"/>
          <w:szCs w:val="20"/>
        </w:rPr>
      </w:pPr>
    </w:p>
    <w:p w14:paraId="062D254A" w14:textId="77777777" w:rsidR="006672D6" w:rsidRDefault="006672D6" w:rsidP="006672D6">
      <w:pPr>
        <w:jc w:val="both"/>
        <w:rPr>
          <w:b/>
          <w:sz w:val="20"/>
          <w:szCs w:val="20"/>
        </w:rPr>
      </w:pPr>
      <w:r>
        <w:rPr>
          <w:b/>
          <w:sz w:val="20"/>
          <w:szCs w:val="20"/>
        </w:rPr>
        <w:t>Декан   ___________________________________</w:t>
      </w:r>
      <w:r>
        <w:rPr>
          <w:b/>
          <w:sz w:val="20"/>
          <w:szCs w:val="20"/>
          <w:lang w:val="kk-KZ"/>
        </w:rPr>
        <w:t>Қ. Әуесбай</w:t>
      </w:r>
      <w:r>
        <w:rPr>
          <w:b/>
          <w:sz w:val="20"/>
          <w:szCs w:val="20"/>
        </w:rPr>
        <w:t xml:space="preserve">.                                                                                </w:t>
      </w:r>
    </w:p>
    <w:p w14:paraId="0CFC3D16" w14:textId="77777777" w:rsidR="006672D6" w:rsidRDefault="006672D6" w:rsidP="006672D6">
      <w:pPr>
        <w:jc w:val="both"/>
        <w:rPr>
          <w:b/>
          <w:sz w:val="20"/>
          <w:szCs w:val="20"/>
        </w:rPr>
      </w:pPr>
    </w:p>
    <w:p w14:paraId="43C0271F" w14:textId="77777777" w:rsidR="006672D6" w:rsidRDefault="006672D6" w:rsidP="006672D6">
      <w:pPr>
        <w:jc w:val="both"/>
        <w:rPr>
          <w:b/>
          <w:sz w:val="20"/>
          <w:szCs w:val="20"/>
        </w:rPr>
      </w:pPr>
      <w:r>
        <w:rPr>
          <w:b/>
          <w:sz w:val="20"/>
          <w:szCs w:val="20"/>
        </w:rPr>
        <w:t>Кафедра меңгерушісі _______________________</w:t>
      </w:r>
      <w:r>
        <w:rPr>
          <w:b/>
          <w:sz w:val="20"/>
          <w:szCs w:val="20"/>
        </w:rPr>
        <w:tab/>
      </w:r>
      <w:r>
        <w:rPr>
          <w:b/>
          <w:sz w:val="20"/>
          <w:szCs w:val="20"/>
          <w:lang w:val="kk-KZ"/>
        </w:rPr>
        <w:t>Ә. Әлжанова</w:t>
      </w:r>
      <w:r>
        <w:rPr>
          <w:b/>
          <w:sz w:val="20"/>
          <w:szCs w:val="20"/>
        </w:rPr>
        <w:t>.</w:t>
      </w:r>
    </w:p>
    <w:p w14:paraId="3DA99798" w14:textId="77777777" w:rsidR="006672D6" w:rsidRDefault="006672D6" w:rsidP="006672D6">
      <w:pPr>
        <w:jc w:val="both"/>
        <w:rPr>
          <w:b/>
          <w:sz w:val="20"/>
          <w:szCs w:val="20"/>
        </w:rPr>
      </w:pPr>
      <w:r>
        <w:rPr>
          <w:b/>
          <w:sz w:val="20"/>
          <w:szCs w:val="20"/>
        </w:rPr>
        <w:tab/>
      </w:r>
      <w:r>
        <w:rPr>
          <w:b/>
          <w:sz w:val="20"/>
          <w:szCs w:val="20"/>
        </w:rPr>
        <w:tab/>
      </w:r>
      <w:r>
        <w:rPr>
          <w:b/>
          <w:sz w:val="20"/>
          <w:szCs w:val="20"/>
        </w:rPr>
        <w:tab/>
      </w:r>
      <w:r>
        <w:rPr>
          <w:b/>
          <w:sz w:val="20"/>
          <w:szCs w:val="20"/>
        </w:rPr>
        <w:tab/>
        <w:t xml:space="preserve">               </w:t>
      </w:r>
    </w:p>
    <w:p w14:paraId="2E297910" w14:textId="77777777" w:rsidR="006672D6" w:rsidRDefault="006672D6" w:rsidP="006672D6">
      <w:pPr>
        <w:jc w:val="both"/>
        <w:rPr>
          <w:b/>
          <w:sz w:val="20"/>
          <w:szCs w:val="20"/>
          <w:lang w:val="kk-KZ"/>
        </w:rPr>
      </w:pPr>
      <w:r>
        <w:rPr>
          <w:b/>
          <w:sz w:val="20"/>
          <w:szCs w:val="20"/>
        </w:rPr>
        <w:t>Дәріскер</w:t>
      </w:r>
      <w:r>
        <w:rPr>
          <w:b/>
          <w:sz w:val="20"/>
          <w:szCs w:val="20"/>
          <w:lang w:val="kk-KZ"/>
        </w:rPr>
        <w:t xml:space="preserve">  </w:t>
      </w:r>
      <w:r>
        <w:rPr>
          <w:b/>
          <w:sz w:val="20"/>
          <w:szCs w:val="20"/>
        </w:rPr>
        <w:t xml:space="preserve">__________________________________ </w:t>
      </w:r>
      <w:r>
        <w:rPr>
          <w:b/>
          <w:sz w:val="20"/>
          <w:szCs w:val="20"/>
          <w:lang w:val="kk-KZ"/>
        </w:rPr>
        <w:t>М. Абдраев.</w:t>
      </w:r>
    </w:p>
    <w:p w14:paraId="0816224C" w14:textId="77777777" w:rsidR="006672D6" w:rsidRDefault="006672D6" w:rsidP="006672D6">
      <w:pPr>
        <w:rPr>
          <w:sz w:val="20"/>
          <w:szCs w:val="20"/>
          <w:lang w:val="kk-KZ"/>
        </w:rPr>
      </w:pPr>
    </w:p>
    <w:p w14:paraId="542E7C06" w14:textId="77777777" w:rsidR="006672D6" w:rsidRDefault="006672D6" w:rsidP="006672D6"/>
    <w:p w14:paraId="1658D7C9" w14:textId="77777777" w:rsidR="006672D6" w:rsidRDefault="006672D6" w:rsidP="006672D6"/>
    <w:p w14:paraId="695AF92F" w14:textId="77777777" w:rsidR="006672D6" w:rsidRDefault="006672D6" w:rsidP="006672D6">
      <w:pPr>
        <w:ind w:firstLine="709"/>
        <w:jc w:val="center"/>
        <w:rPr>
          <w:rFonts w:eastAsiaTheme="minorHAnsi"/>
          <w:b/>
          <w:bCs/>
          <w:kern w:val="2"/>
          <w:lang w:val="kk-KZ"/>
          <w14:ligatures w14:val="standardContextual"/>
        </w:rPr>
      </w:pPr>
      <w:r>
        <w:rPr>
          <w:rFonts w:eastAsiaTheme="minorHAnsi"/>
          <w:b/>
          <w:bCs/>
          <w:kern w:val="2"/>
          <w:lang w:val="kk-KZ"/>
          <w14:ligatures w14:val="standardContextual"/>
        </w:rPr>
        <w:t>ЖИЫНТЫҚ БАҒАЛАУ РУБРИКАТОРЫ</w:t>
      </w:r>
    </w:p>
    <w:p w14:paraId="62165EA2" w14:textId="77777777" w:rsidR="006672D6" w:rsidRDefault="006672D6" w:rsidP="006672D6">
      <w:pPr>
        <w:ind w:firstLine="709"/>
        <w:jc w:val="center"/>
        <w:rPr>
          <w:rFonts w:eastAsiaTheme="minorHAnsi"/>
          <w:b/>
          <w:bCs/>
          <w:kern w:val="2"/>
          <w:lang w:val="kk-KZ"/>
          <w14:ligatures w14:val="standardContextual"/>
        </w:rPr>
      </w:pPr>
      <w:r>
        <w:rPr>
          <w:rFonts w:eastAsiaTheme="minorHAnsi"/>
          <w:b/>
          <w:bCs/>
          <w:kern w:val="2"/>
          <w:lang w:val="kk-KZ"/>
          <w14:ligatures w14:val="standardContextual"/>
        </w:rPr>
        <w:t>ОҚУ НӘТИЖЕЛЕРІН БАҒАЛАУ КРИТЕРИЙЛЕРІ</w:t>
      </w:r>
    </w:p>
    <w:p w14:paraId="0F394F89" w14:textId="77777777" w:rsidR="006672D6" w:rsidRDefault="006672D6" w:rsidP="006672D6">
      <w:pPr>
        <w:ind w:firstLine="709"/>
        <w:jc w:val="center"/>
        <w:rPr>
          <w:rFonts w:eastAsiaTheme="minorHAnsi"/>
          <w:b/>
          <w:kern w:val="2"/>
          <w:lang w:val="kk-KZ"/>
          <w14:ligatures w14:val="standardContextual"/>
        </w:rPr>
      </w:pPr>
    </w:p>
    <w:p w14:paraId="24ACF6B7" w14:textId="77777777" w:rsidR="006672D6" w:rsidRDefault="006672D6" w:rsidP="006672D6">
      <w:pPr>
        <w:ind w:firstLine="709"/>
        <w:jc w:val="center"/>
        <w:rPr>
          <w:rFonts w:eastAsiaTheme="minorHAnsi"/>
          <w:b/>
          <w:bCs/>
          <w:kern w:val="2"/>
          <w:lang w:val="kk-KZ"/>
          <w14:ligatures w14:val="standardContextual"/>
        </w:rPr>
      </w:pPr>
      <w:r>
        <w:rPr>
          <w:rFonts w:eastAsiaTheme="minorHAnsi" w:cstheme="minorBidi"/>
          <w:b/>
          <w:bCs/>
          <w:kern w:val="2"/>
          <w:sz w:val="28"/>
          <w:szCs w:val="28"/>
          <w:lang w:val="kk-KZ"/>
          <w14:ligatures w14:val="standardContextual"/>
        </w:rPr>
        <w:t>«Компютерлік лингвистика және мәтіндік талдау</w:t>
      </w:r>
      <w:r>
        <w:rPr>
          <w:rFonts w:eastAsiaTheme="minorHAnsi"/>
          <w:b/>
          <w:bCs/>
          <w:kern w:val="2"/>
          <w:lang w:val="kk-KZ"/>
          <w14:ligatures w14:val="standardContextual"/>
        </w:rPr>
        <w:t>» пәні</w:t>
      </w:r>
    </w:p>
    <w:p w14:paraId="1A8189F3" w14:textId="77777777" w:rsidR="006672D6" w:rsidRDefault="006672D6" w:rsidP="006672D6">
      <w:pPr>
        <w:ind w:firstLine="709"/>
        <w:jc w:val="center"/>
        <w:rPr>
          <w:rFonts w:eastAsiaTheme="minorHAnsi"/>
          <w:b/>
          <w:kern w:val="2"/>
          <w:sz w:val="22"/>
          <w:szCs w:val="22"/>
          <w:lang w:val="kk-KZ"/>
          <w14:ligatures w14:val="standardContextual"/>
        </w:rPr>
      </w:pPr>
    </w:p>
    <w:p w14:paraId="7695DCFB" w14:textId="77777777" w:rsidR="006672D6" w:rsidRDefault="006672D6" w:rsidP="006672D6">
      <w:pPr>
        <w:jc w:val="both"/>
        <w:rPr>
          <w:rFonts w:eastAsiaTheme="minorHAnsi" w:cstheme="minorBidi"/>
          <w:b/>
          <w:kern w:val="2"/>
          <w:sz w:val="22"/>
          <w:szCs w:val="22"/>
          <w:lang w:val="kk-KZ"/>
          <w14:ligatures w14:val="standardContextual"/>
        </w:rPr>
      </w:pPr>
      <w:r>
        <w:rPr>
          <w:rFonts w:eastAsiaTheme="minorHAnsi"/>
          <w:b/>
          <w:kern w:val="2"/>
          <w:sz w:val="22"/>
          <w:szCs w:val="22"/>
          <w:lang w:val="kk-KZ"/>
          <w14:ligatures w14:val="standardContextual"/>
        </w:rPr>
        <w:t xml:space="preserve">БӨЖ 1. </w:t>
      </w:r>
      <w:r>
        <w:rPr>
          <w:rFonts w:eastAsiaTheme="minorHAnsi" w:cstheme="minorBidi"/>
          <w:b/>
          <w:kern w:val="2"/>
          <w:sz w:val="22"/>
          <w:szCs w:val="22"/>
          <w:lang w:val="kk-KZ"/>
          <w14:ligatures w14:val="standardContextual"/>
        </w:rPr>
        <w:t>Мақала жазу компютерде өңдеу және талдау.</w:t>
      </w:r>
      <w:r>
        <w:rPr>
          <w:rFonts w:eastAsiaTheme="minorHAnsi"/>
          <w:b/>
          <w:kern w:val="2"/>
          <w:sz w:val="22"/>
          <w:szCs w:val="22"/>
          <w:lang w:val="kk-KZ"/>
          <w14:ligatures w14:val="standardContextual"/>
        </w:rPr>
        <w:t xml:space="preserve"> (30%-дан 100 % АБ),</w:t>
      </w:r>
    </w:p>
    <w:p w14:paraId="6E4B81BE" w14:textId="77777777" w:rsidR="006672D6" w:rsidRDefault="006672D6" w:rsidP="006672D6">
      <w:pPr>
        <w:ind w:firstLine="709"/>
        <w:jc w:val="center"/>
        <w:rPr>
          <w:rFonts w:eastAsiaTheme="minorHAnsi"/>
          <w:b/>
          <w:kern w:val="2"/>
          <w:sz w:val="22"/>
          <w:szCs w:val="22"/>
          <w:lang w:val="kk-KZ"/>
          <w14:ligatures w14:val="standardContextual"/>
        </w:rPr>
      </w:pPr>
    </w:p>
    <w:p w14:paraId="61BD39E7" w14:textId="77777777" w:rsidR="006672D6" w:rsidRDefault="006672D6" w:rsidP="006672D6">
      <w:pPr>
        <w:rPr>
          <w:rFonts w:eastAsiaTheme="minorHAnsi"/>
          <w:b/>
          <w:kern w:val="2"/>
          <w:sz w:val="22"/>
          <w:szCs w:val="22"/>
          <w:lang w:val="kk-KZ"/>
          <w14:ligatures w14:val="standardContextual"/>
        </w:rPr>
      </w:pPr>
      <w:r>
        <w:rPr>
          <w:rFonts w:eastAsiaTheme="minorHAnsi"/>
          <w:b/>
          <w:kern w:val="2"/>
          <w:sz w:val="22"/>
          <w:szCs w:val="22"/>
          <w:lang w:val="kk-KZ"/>
          <w14:ligatures w14:val="standardContextual"/>
        </w:rPr>
        <w:t xml:space="preserve">БӨЖ 2.  </w:t>
      </w:r>
      <w:r>
        <w:rPr>
          <w:rFonts w:eastAsiaTheme="minorHAnsi" w:cstheme="minorBidi"/>
          <w:b/>
          <w:kern w:val="2"/>
          <w:sz w:val="22"/>
          <w:szCs w:val="22"/>
          <w:lang w:val="kk-KZ"/>
          <w14:ligatures w14:val="standardContextual"/>
        </w:rPr>
        <w:t>Мерзімді баспасөз шығарылымына шолу жасау.</w:t>
      </w:r>
      <w:r>
        <w:rPr>
          <w:rFonts w:eastAsiaTheme="minorHAnsi"/>
          <w:b/>
          <w:kern w:val="2"/>
          <w:sz w:val="22"/>
          <w:szCs w:val="22"/>
          <w:lang w:val="kk-KZ"/>
          <w14:ligatures w14:val="standardContextual"/>
        </w:rPr>
        <w:t xml:space="preserve">  (44%-дан 100 % АБ),</w:t>
      </w:r>
    </w:p>
    <w:p w14:paraId="336331B4" w14:textId="77777777" w:rsidR="006672D6" w:rsidRDefault="006672D6" w:rsidP="006672D6">
      <w:pPr>
        <w:rPr>
          <w:rFonts w:eastAsiaTheme="minorHAnsi"/>
          <w:b/>
          <w:kern w:val="2"/>
          <w:sz w:val="22"/>
          <w:szCs w:val="22"/>
          <w:lang w:val="kk-KZ"/>
          <w14:ligatures w14:val="standardContextual"/>
        </w:rPr>
      </w:pPr>
    </w:p>
    <w:p w14:paraId="7F76979C" w14:textId="77777777" w:rsidR="006672D6" w:rsidRDefault="006672D6" w:rsidP="006672D6">
      <w:pPr>
        <w:jc w:val="both"/>
        <w:rPr>
          <w:rFonts w:eastAsiaTheme="minorHAnsi"/>
          <w:b/>
          <w:kern w:val="2"/>
          <w:sz w:val="22"/>
          <w:szCs w:val="22"/>
          <w:lang w:val="kk-KZ"/>
          <w14:ligatures w14:val="standardContextual"/>
        </w:rPr>
      </w:pPr>
      <w:r>
        <w:rPr>
          <w:rFonts w:eastAsiaTheme="minorHAnsi"/>
          <w:b/>
          <w:kern w:val="2"/>
          <w:sz w:val="22"/>
          <w:szCs w:val="22"/>
          <w:lang w:val="kk-KZ"/>
          <w14:ligatures w14:val="standardContextual"/>
        </w:rPr>
        <w:t>БӨЖ 3.  Әр магистранқа  тақырып аясында талдау жасау.  (44%-дан 100 % АБ).</w:t>
      </w:r>
    </w:p>
    <w:p w14:paraId="03A337FB" w14:textId="77777777" w:rsidR="006672D6" w:rsidRDefault="006672D6" w:rsidP="006672D6">
      <w:pPr>
        <w:ind w:firstLine="709"/>
        <w:jc w:val="center"/>
        <w:rPr>
          <w:rFonts w:eastAsiaTheme="minorHAnsi"/>
          <w:bCs/>
          <w:kern w:val="2"/>
          <w:lang w:val="kk-KZ"/>
          <w14:ligatures w14:val="standardContextual"/>
        </w:rPr>
      </w:pPr>
    </w:p>
    <w:p w14:paraId="27A758D9" w14:textId="77777777" w:rsidR="006672D6" w:rsidRDefault="006672D6" w:rsidP="006672D6">
      <w:pPr>
        <w:ind w:firstLine="709"/>
        <w:jc w:val="center"/>
        <w:rPr>
          <w:rFonts w:eastAsiaTheme="minorHAnsi"/>
          <w:bCs/>
          <w:kern w:val="2"/>
          <w:lang w:val="kk-KZ"/>
          <w14:ligatures w14:val="standardContextual"/>
        </w:rPr>
      </w:pPr>
    </w:p>
    <w:p w14:paraId="5A084D4E" w14:textId="77777777" w:rsidR="006672D6" w:rsidRDefault="006672D6" w:rsidP="006672D6">
      <w:pPr>
        <w:ind w:firstLine="709"/>
        <w:jc w:val="center"/>
        <w:rPr>
          <w:rFonts w:eastAsiaTheme="minorHAnsi"/>
          <w:bCs/>
          <w:kern w:val="2"/>
          <w:lang w:val="kk-KZ"/>
          <w14:ligatures w14:val="standardContextual"/>
        </w:rPr>
      </w:pPr>
    </w:p>
    <w:tbl>
      <w:tblPr>
        <w:tblStyle w:val="1"/>
        <w:tblW w:w="10965" w:type="dxa"/>
        <w:tblInd w:w="-1363" w:type="dxa"/>
        <w:tblLayout w:type="fixed"/>
        <w:tblLook w:val="04A0" w:firstRow="1" w:lastRow="0" w:firstColumn="1" w:lastColumn="0" w:noHBand="0" w:noVBand="1"/>
      </w:tblPr>
      <w:tblGrid>
        <w:gridCol w:w="1613"/>
        <w:gridCol w:w="2125"/>
        <w:gridCol w:w="2344"/>
        <w:gridCol w:w="2303"/>
        <w:gridCol w:w="2580"/>
      </w:tblGrid>
      <w:tr w:rsidR="006672D6" w14:paraId="0B2E2B6F" w14:textId="77777777" w:rsidTr="006672D6">
        <w:tc>
          <w:tcPr>
            <w:tcW w:w="1613" w:type="dxa"/>
            <w:tcBorders>
              <w:top w:val="single" w:sz="4" w:space="0" w:color="auto"/>
              <w:left w:val="single" w:sz="4" w:space="0" w:color="auto"/>
              <w:bottom w:val="single" w:sz="4" w:space="0" w:color="auto"/>
              <w:right w:val="single" w:sz="4" w:space="0" w:color="auto"/>
            </w:tcBorders>
            <w:hideMark/>
          </w:tcPr>
          <w:p w14:paraId="0B8A8653" w14:textId="77777777" w:rsidR="006672D6" w:rsidRDefault="006672D6">
            <w:pPr>
              <w:rPr>
                <w:rFonts w:eastAsiaTheme="minorHAnsi"/>
                <w:b/>
                <w:sz w:val="20"/>
                <w:szCs w:val="20"/>
                <w:lang w:val="kk-KZ"/>
              </w:rPr>
            </w:pPr>
            <w:bookmarkStart w:id="1" w:name="_Hlk180584479"/>
            <w:r>
              <w:rPr>
                <w:rFonts w:eastAsiaTheme="minorHAnsi"/>
                <w:b/>
                <w:bCs/>
                <w:sz w:val="20"/>
                <w:szCs w:val="20"/>
              </w:rPr>
              <w:t>Критерий </w:t>
            </w:r>
            <w:r>
              <w:rPr>
                <w:rFonts w:eastAsiaTheme="minorHAnsi"/>
                <w:sz w:val="20"/>
                <w:szCs w:val="20"/>
              </w:rPr>
              <w:t> </w:t>
            </w:r>
          </w:p>
        </w:tc>
        <w:tc>
          <w:tcPr>
            <w:tcW w:w="2125" w:type="dxa"/>
            <w:tcBorders>
              <w:top w:val="single" w:sz="4" w:space="0" w:color="auto"/>
              <w:left w:val="single" w:sz="4" w:space="0" w:color="auto"/>
              <w:bottom w:val="single" w:sz="4" w:space="0" w:color="auto"/>
              <w:right w:val="single" w:sz="4" w:space="0" w:color="auto"/>
            </w:tcBorders>
            <w:hideMark/>
          </w:tcPr>
          <w:p w14:paraId="5C4FE196" w14:textId="77777777" w:rsidR="006672D6" w:rsidRDefault="006672D6">
            <w:pPr>
              <w:rPr>
                <w:rFonts w:eastAsiaTheme="minorHAnsi"/>
                <w:sz w:val="20"/>
                <w:szCs w:val="20"/>
              </w:rPr>
            </w:pPr>
            <w:r>
              <w:rPr>
                <w:rFonts w:eastAsiaTheme="minorHAnsi"/>
                <w:b/>
                <w:bCs/>
                <w:sz w:val="20"/>
                <w:szCs w:val="20"/>
              </w:rPr>
              <w:t>«</w:t>
            </w:r>
            <w:r>
              <w:rPr>
                <w:rFonts w:eastAsiaTheme="minorHAnsi"/>
                <w:b/>
                <w:bCs/>
                <w:sz w:val="20"/>
                <w:szCs w:val="20"/>
                <w:lang w:val="kk-KZ"/>
              </w:rPr>
              <w:t>Өте жақсы</w:t>
            </w:r>
            <w:r>
              <w:rPr>
                <w:rFonts w:eastAsiaTheme="minorHAnsi"/>
                <w:b/>
                <w:bCs/>
                <w:sz w:val="20"/>
                <w:szCs w:val="20"/>
              </w:rPr>
              <w:t>» </w:t>
            </w:r>
            <w:r>
              <w:rPr>
                <w:rFonts w:eastAsiaTheme="minorHAnsi"/>
                <w:sz w:val="20"/>
                <w:szCs w:val="20"/>
              </w:rPr>
              <w:t>  </w:t>
            </w:r>
            <w:r>
              <w:rPr>
                <w:rFonts w:eastAsiaTheme="minorHAnsi"/>
                <w:b/>
                <w:bCs/>
                <w:sz w:val="20"/>
                <w:szCs w:val="20"/>
              </w:rPr>
              <w:t> </w:t>
            </w:r>
          </w:p>
          <w:p w14:paraId="7F8E239C" w14:textId="77777777" w:rsidR="006672D6" w:rsidRDefault="006672D6">
            <w:pPr>
              <w:ind w:firstLine="709"/>
              <w:rPr>
                <w:rFonts w:eastAsiaTheme="minorHAnsi"/>
                <w:b/>
                <w:sz w:val="20"/>
                <w:szCs w:val="20"/>
                <w:lang w:val="kk-KZ"/>
              </w:rPr>
            </w:pPr>
            <w:r>
              <w:rPr>
                <w:rFonts w:eastAsiaTheme="minorHAnsi"/>
                <w:sz w:val="20"/>
                <w:szCs w:val="20"/>
              </w:rPr>
              <w:t>20-25 % </w:t>
            </w:r>
          </w:p>
        </w:tc>
        <w:tc>
          <w:tcPr>
            <w:tcW w:w="2344" w:type="dxa"/>
            <w:tcBorders>
              <w:top w:val="single" w:sz="4" w:space="0" w:color="auto"/>
              <w:left w:val="single" w:sz="4" w:space="0" w:color="auto"/>
              <w:bottom w:val="single" w:sz="4" w:space="0" w:color="auto"/>
              <w:right w:val="single" w:sz="4" w:space="0" w:color="auto"/>
            </w:tcBorders>
            <w:hideMark/>
          </w:tcPr>
          <w:p w14:paraId="0AF91C00" w14:textId="77777777" w:rsidR="006672D6" w:rsidRDefault="006672D6">
            <w:pPr>
              <w:rPr>
                <w:rFonts w:eastAsiaTheme="minorHAnsi"/>
                <w:sz w:val="20"/>
                <w:szCs w:val="20"/>
              </w:rPr>
            </w:pPr>
            <w:r>
              <w:rPr>
                <w:rFonts w:eastAsiaTheme="minorHAnsi"/>
                <w:b/>
                <w:bCs/>
                <w:sz w:val="20"/>
                <w:szCs w:val="20"/>
              </w:rPr>
              <w:t>«</w:t>
            </w:r>
            <w:r>
              <w:rPr>
                <w:rFonts w:eastAsiaTheme="minorHAnsi"/>
                <w:b/>
                <w:bCs/>
                <w:sz w:val="20"/>
                <w:szCs w:val="20"/>
                <w:lang w:val="kk-KZ"/>
              </w:rPr>
              <w:t>Жақсы</w:t>
            </w:r>
            <w:r>
              <w:rPr>
                <w:rFonts w:eastAsiaTheme="minorHAnsi"/>
                <w:b/>
                <w:bCs/>
                <w:sz w:val="20"/>
                <w:szCs w:val="20"/>
              </w:rPr>
              <w:t>» </w:t>
            </w:r>
            <w:r>
              <w:rPr>
                <w:rFonts w:eastAsiaTheme="minorHAnsi"/>
                <w:sz w:val="20"/>
                <w:szCs w:val="20"/>
              </w:rPr>
              <w:t> </w:t>
            </w:r>
          </w:p>
          <w:p w14:paraId="11B3D716" w14:textId="77777777" w:rsidR="006672D6" w:rsidRDefault="006672D6">
            <w:pPr>
              <w:ind w:firstLine="709"/>
              <w:rPr>
                <w:rFonts w:eastAsiaTheme="minorHAnsi"/>
                <w:b/>
                <w:sz w:val="20"/>
                <w:szCs w:val="20"/>
                <w:lang w:val="kk-KZ"/>
              </w:rPr>
            </w:pPr>
            <w:r>
              <w:rPr>
                <w:rFonts w:eastAsiaTheme="minorHAnsi"/>
                <w:sz w:val="20"/>
                <w:szCs w:val="20"/>
              </w:rPr>
              <w:t>15-20%  </w:t>
            </w:r>
          </w:p>
        </w:tc>
        <w:tc>
          <w:tcPr>
            <w:tcW w:w="2303" w:type="dxa"/>
            <w:tcBorders>
              <w:top w:val="single" w:sz="4" w:space="0" w:color="auto"/>
              <w:left w:val="single" w:sz="4" w:space="0" w:color="auto"/>
              <w:bottom w:val="single" w:sz="4" w:space="0" w:color="auto"/>
              <w:right w:val="single" w:sz="4" w:space="0" w:color="auto"/>
            </w:tcBorders>
            <w:hideMark/>
          </w:tcPr>
          <w:p w14:paraId="3B4F2B7A" w14:textId="77777777" w:rsidR="006672D6" w:rsidRDefault="006672D6">
            <w:pPr>
              <w:rPr>
                <w:rFonts w:eastAsiaTheme="minorHAnsi"/>
                <w:sz w:val="20"/>
                <w:szCs w:val="20"/>
              </w:rPr>
            </w:pPr>
            <w:r>
              <w:rPr>
                <w:rFonts w:eastAsiaTheme="minorHAnsi"/>
                <w:b/>
                <w:bCs/>
                <w:sz w:val="20"/>
                <w:szCs w:val="20"/>
              </w:rPr>
              <w:t>«</w:t>
            </w:r>
            <w:r>
              <w:rPr>
                <w:rFonts w:eastAsiaTheme="minorHAnsi"/>
                <w:b/>
                <w:bCs/>
                <w:sz w:val="20"/>
                <w:szCs w:val="20"/>
                <w:lang w:val="kk-KZ"/>
              </w:rPr>
              <w:t>Қанағаттанарлық</w:t>
            </w:r>
            <w:r>
              <w:rPr>
                <w:rFonts w:eastAsiaTheme="minorHAnsi"/>
                <w:b/>
                <w:bCs/>
                <w:sz w:val="20"/>
                <w:szCs w:val="20"/>
              </w:rPr>
              <w:t>»</w:t>
            </w:r>
            <w:r>
              <w:rPr>
                <w:rFonts w:eastAsiaTheme="minorHAnsi"/>
                <w:sz w:val="20"/>
                <w:szCs w:val="20"/>
              </w:rPr>
              <w:t> </w:t>
            </w:r>
          </w:p>
          <w:p w14:paraId="6743C1E8" w14:textId="77777777" w:rsidR="006672D6" w:rsidRDefault="006672D6">
            <w:pPr>
              <w:ind w:firstLine="709"/>
              <w:rPr>
                <w:rFonts w:eastAsiaTheme="minorHAnsi"/>
                <w:b/>
                <w:sz w:val="20"/>
                <w:szCs w:val="20"/>
                <w:lang w:val="kk-KZ"/>
              </w:rPr>
            </w:pPr>
            <w:r>
              <w:rPr>
                <w:rFonts w:eastAsiaTheme="minorHAnsi"/>
                <w:sz w:val="20"/>
                <w:szCs w:val="20"/>
              </w:rPr>
              <w:t>10-15%</w:t>
            </w:r>
          </w:p>
        </w:tc>
        <w:tc>
          <w:tcPr>
            <w:tcW w:w="2580" w:type="dxa"/>
            <w:tcBorders>
              <w:top w:val="single" w:sz="4" w:space="0" w:color="auto"/>
              <w:left w:val="single" w:sz="4" w:space="0" w:color="auto"/>
              <w:bottom w:val="single" w:sz="4" w:space="0" w:color="auto"/>
              <w:right w:val="single" w:sz="4" w:space="0" w:color="auto"/>
            </w:tcBorders>
            <w:hideMark/>
          </w:tcPr>
          <w:p w14:paraId="2D72D246" w14:textId="77777777" w:rsidR="006672D6" w:rsidRDefault="006672D6">
            <w:pPr>
              <w:rPr>
                <w:rFonts w:eastAsiaTheme="minorHAnsi"/>
                <w:sz w:val="20"/>
                <w:szCs w:val="20"/>
              </w:rPr>
            </w:pPr>
            <w:r>
              <w:rPr>
                <w:rFonts w:eastAsiaTheme="minorHAnsi"/>
                <w:b/>
                <w:bCs/>
                <w:sz w:val="20"/>
                <w:szCs w:val="20"/>
              </w:rPr>
              <w:t>«</w:t>
            </w:r>
            <w:r>
              <w:rPr>
                <w:rFonts w:eastAsiaTheme="minorHAnsi"/>
                <w:b/>
                <w:bCs/>
                <w:sz w:val="20"/>
                <w:szCs w:val="20"/>
                <w:lang w:val="kk-KZ"/>
              </w:rPr>
              <w:t>Қанағаттанарлықсыз</w:t>
            </w:r>
            <w:r>
              <w:rPr>
                <w:rFonts w:eastAsiaTheme="minorHAnsi"/>
                <w:b/>
                <w:bCs/>
                <w:sz w:val="20"/>
                <w:szCs w:val="20"/>
              </w:rPr>
              <w:t>»</w:t>
            </w:r>
            <w:r>
              <w:rPr>
                <w:rFonts w:eastAsiaTheme="minorHAnsi"/>
                <w:sz w:val="20"/>
                <w:szCs w:val="20"/>
              </w:rPr>
              <w:t> </w:t>
            </w:r>
          </w:p>
          <w:p w14:paraId="28F99DF9" w14:textId="77777777" w:rsidR="006672D6" w:rsidRDefault="006672D6">
            <w:pPr>
              <w:ind w:firstLine="709"/>
              <w:rPr>
                <w:rFonts w:eastAsiaTheme="minorHAnsi"/>
                <w:b/>
                <w:sz w:val="20"/>
                <w:szCs w:val="20"/>
                <w:lang w:val="kk-KZ"/>
              </w:rPr>
            </w:pPr>
            <w:r>
              <w:rPr>
                <w:rFonts w:eastAsiaTheme="minorHAnsi"/>
                <w:b/>
                <w:bCs/>
                <w:sz w:val="20"/>
                <w:szCs w:val="20"/>
              </w:rPr>
              <w:t> </w:t>
            </w:r>
            <w:r>
              <w:rPr>
                <w:rFonts w:eastAsiaTheme="minorHAnsi"/>
                <w:sz w:val="20"/>
                <w:szCs w:val="20"/>
              </w:rPr>
              <w:t>0-10%</w:t>
            </w:r>
          </w:p>
        </w:tc>
      </w:tr>
      <w:tr w:rsidR="006672D6" w14:paraId="0F20E9B8" w14:textId="77777777" w:rsidTr="006672D6">
        <w:trPr>
          <w:trHeight w:val="1054"/>
        </w:trPr>
        <w:tc>
          <w:tcPr>
            <w:tcW w:w="1613" w:type="dxa"/>
            <w:tcBorders>
              <w:top w:val="single" w:sz="4" w:space="0" w:color="auto"/>
              <w:left w:val="single" w:sz="4" w:space="0" w:color="auto"/>
              <w:bottom w:val="single" w:sz="4" w:space="0" w:color="auto"/>
              <w:right w:val="single" w:sz="4" w:space="0" w:color="auto"/>
            </w:tcBorders>
            <w:hideMark/>
          </w:tcPr>
          <w:p w14:paraId="0544E9DD" w14:textId="77777777" w:rsidR="006672D6" w:rsidRDefault="006672D6">
            <w:pPr>
              <w:jc w:val="both"/>
              <w:rPr>
                <w:rFonts w:eastAsiaTheme="minorHAnsi"/>
                <w:sz w:val="20"/>
                <w:szCs w:val="20"/>
                <w:lang w:val="kk-KZ"/>
              </w:rPr>
            </w:pPr>
            <w:r>
              <w:rPr>
                <w:rFonts w:eastAsiaTheme="minorHAnsi"/>
                <w:sz w:val="20"/>
                <w:szCs w:val="20"/>
                <w:lang w:val="kk-KZ"/>
              </w:rPr>
              <w:t>Пәннің теориялары мен маңызын түсінуі</w:t>
            </w:r>
          </w:p>
        </w:tc>
        <w:tc>
          <w:tcPr>
            <w:tcW w:w="2125" w:type="dxa"/>
            <w:tcBorders>
              <w:top w:val="single" w:sz="4" w:space="0" w:color="auto"/>
              <w:left w:val="single" w:sz="4" w:space="0" w:color="auto"/>
              <w:bottom w:val="single" w:sz="4" w:space="0" w:color="auto"/>
              <w:right w:val="single" w:sz="4" w:space="0" w:color="auto"/>
            </w:tcBorders>
            <w:hideMark/>
          </w:tcPr>
          <w:p w14:paraId="3FCC8107" w14:textId="77777777" w:rsidR="006672D6" w:rsidRDefault="006672D6">
            <w:pPr>
              <w:jc w:val="both"/>
              <w:rPr>
                <w:rFonts w:eastAsiaTheme="minorHAnsi"/>
                <w:b/>
                <w:sz w:val="20"/>
                <w:szCs w:val="20"/>
                <w:lang w:val="kk-KZ"/>
              </w:rPr>
            </w:pPr>
            <w:r>
              <w:rPr>
                <w:rFonts w:eastAsiaTheme="minorHAnsi"/>
                <w:sz w:val="20"/>
                <w:szCs w:val="20"/>
                <w:lang w:val="kk-KZ"/>
              </w:rPr>
              <w:t>Пәндік теорияларды, сараптай білу.</w:t>
            </w:r>
          </w:p>
        </w:tc>
        <w:tc>
          <w:tcPr>
            <w:tcW w:w="2344" w:type="dxa"/>
            <w:tcBorders>
              <w:top w:val="single" w:sz="4" w:space="0" w:color="auto"/>
              <w:left w:val="single" w:sz="4" w:space="0" w:color="auto"/>
              <w:bottom w:val="single" w:sz="4" w:space="0" w:color="auto"/>
              <w:right w:val="single" w:sz="4" w:space="0" w:color="auto"/>
            </w:tcBorders>
          </w:tcPr>
          <w:p w14:paraId="237EB6CC" w14:textId="77777777" w:rsidR="006672D6" w:rsidRDefault="006672D6">
            <w:pPr>
              <w:jc w:val="both"/>
              <w:rPr>
                <w:rFonts w:eastAsiaTheme="minorHAnsi"/>
                <w:sz w:val="20"/>
                <w:szCs w:val="20"/>
                <w:lang w:val="kk-KZ"/>
              </w:rPr>
            </w:pPr>
            <w:r>
              <w:rPr>
                <w:rFonts w:eastAsiaTheme="minorHAnsi"/>
                <w:sz w:val="20"/>
                <w:szCs w:val="20"/>
                <w:lang w:val="kk-KZ"/>
              </w:rPr>
              <w:t>Шығарылымдарың маңызын анықтау.</w:t>
            </w:r>
          </w:p>
          <w:p w14:paraId="4F376E00" w14:textId="77777777" w:rsidR="006672D6" w:rsidRDefault="006672D6">
            <w:pPr>
              <w:ind w:firstLine="709"/>
              <w:jc w:val="both"/>
              <w:rPr>
                <w:rFonts w:eastAsiaTheme="minorHAnsi"/>
                <w:b/>
                <w:sz w:val="20"/>
                <w:szCs w:val="20"/>
                <w:lang w:val="kk-KZ"/>
              </w:rPr>
            </w:pPr>
          </w:p>
        </w:tc>
        <w:tc>
          <w:tcPr>
            <w:tcW w:w="2303" w:type="dxa"/>
            <w:tcBorders>
              <w:top w:val="single" w:sz="4" w:space="0" w:color="auto"/>
              <w:left w:val="single" w:sz="4" w:space="0" w:color="auto"/>
              <w:bottom w:val="single" w:sz="4" w:space="0" w:color="auto"/>
              <w:right w:val="single" w:sz="4" w:space="0" w:color="auto"/>
            </w:tcBorders>
            <w:hideMark/>
          </w:tcPr>
          <w:p w14:paraId="1C83D131" w14:textId="77777777" w:rsidR="006672D6" w:rsidRDefault="006672D6">
            <w:pPr>
              <w:jc w:val="both"/>
              <w:rPr>
                <w:rFonts w:eastAsiaTheme="minorHAnsi"/>
                <w:b/>
                <w:sz w:val="20"/>
                <w:szCs w:val="20"/>
                <w:lang w:val="kk-KZ"/>
              </w:rPr>
            </w:pPr>
            <w:r>
              <w:rPr>
                <w:rFonts w:eastAsiaTheme="minorHAnsi"/>
                <w:sz w:val="20"/>
                <w:szCs w:val="20"/>
                <w:lang w:val="kk-KZ"/>
              </w:rPr>
              <w:t>Негізгі ойдың қорытындысын жасай білу.</w:t>
            </w:r>
          </w:p>
        </w:tc>
        <w:tc>
          <w:tcPr>
            <w:tcW w:w="2580" w:type="dxa"/>
            <w:tcBorders>
              <w:top w:val="single" w:sz="4" w:space="0" w:color="auto"/>
              <w:left w:val="single" w:sz="4" w:space="0" w:color="auto"/>
              <w:bottom w:val="single" w:sz="4" w:space="0" w:color="auto"/>
              <w:right w:val="single" w:sz="4" w:space="0" w:color="auto"/>
            </w:tcBorders>
            <w:hideMark/>
          </w:tcPr>
          <w:p w14:paraId="07FCFA74" w14:textId="77777777" w:rsidR="006672D6" w:rsidRDefault="006672D6">
            <w:pPr>
              <w:jc w:val="both"/>
              <w:rPr>
                <w:rFonts w:eastAsiaTheme="minorHAnsi"/>
                <w:b/>
                <w:sz w:val="20"/>
                <w:szCs w:val="20"/>
                <w:lang w:val="kk-KZ"/>
              </w:rPr>
            </w:pPr>
            <w:r>
              <w:rPr>
                <w:rFonts w:eastAsiaTheme="minorHAnsi"/>
                <w:sz w:val="20"/>
                <w:szCs w:val="20"/>
                <w:lang w:val="kk-KZ"/>
              </w:rPr>
              <w:t xml:space="preserve">Тақырыптарды пайымдай алмау. </w:t>
            </w:r>
          </w:p>
        </w:tc>
      </w:tr>
      <w:tr w:rsidR="006672D6" w14:paraId="0727DC17" w14:textId="77777777" w:rsidTr="006672D6">
        <w:trPr>
          <w:trHeight w:val="1908"/>
        </w:trPr>
        <w:tc>
          <w:tcPr>
            <w:tcW w:w="1613" w:type="dxa"/>
            <w:tcBorders>
              <w:top w:val="single" w:sz="4" w:space="0" w:color="auto"/>
              <w:left w:val="single" w:sz="4" w:space="0" w:color="auto"/>
              <w:bottom w:val="single" w:sz="4" w:space="0" w:color="auto"/>
              <w:right w:val="single" w:sz="4" w:space="0" w:color="auto"/>
            </w:tcBorders>
            <w:hideMark/>
          </w:tcPr>
          <w:p w14:paraId="7CB2E672" w14:textId="77777777" w:rsidR="006672D6" w:rsidRDefault="006672D6">
            <w:pPr>
              <w:jc w:val="both"/>
              <w:rPr>
                <w:rFonts w:eastAsiaTheme="minorHAnsi"/>
                <w:sz w:val="20"/>
                <w:szCs w:val="20"/>
                <w:lang w:val="kk-KZ"/>
              </w:rPr>
            </w:pPr>
            <w:r>
              <w:rPr>
                <w:rFonts w:eastAsiaTheme="minorHAnsi"/>
                <w:sz w:val="20"/>
                <w:szCs w:val="20"/>
                <w:lang w:val="kk-KZ"/>
              </w:rPr>
              <w:t>Ой мен сөздің сабақтастығын игеру.</w:t>
            </w:r>
          </w:p>
        </w:tc>
        <w:tc>
          <w:tcPr>
            <w:tcW w:w="2125" w:type="dxa"/>
            <w:tcBorders>
              <w:top w:val="single" w:sz="4" w:space="0" w:color="auto"/>
              <w:left w:val="single" w:sz="4" w:space="0" w:color="auto"/>
              <w:bottom w:val="single" w:sz="4" w:space="0" w:color="auto"/>
              <w:right w:val="single" w:sz="4" w:space="0" w:color="auto"/>
            </w:tcBorders>
            <w:hideMark/>
          </w:tcPr>
          <w:p w14:paraId="763FA2DD" w14:textId="77777777" w:rsidR="006672D6" w:rsidRDefault="006672D6">
            <w:pPr>
              <w:jc w:val="both"/>
              <w:rPr>
                <w:rFonts w:eastAsiaTheme="minorHAnsi"/>
                <w:sz w:val="20"/>
                <w:szCs w:val="20"/>
                <w:lang w:val="kk-KZ"/>
              </w:rPr>
            </w:pPr>
            <w:r>
              <w:rPr>
                <w:rFonts w:eastAsiaTheme="minorHAnsi"/>
                <w:sz w:val="20"/>
                <w:szCs w:val="20"/>
                <w:lang w:val="kk-KZ"/>
              </w:rPr>
              <w:t>Басылым беттеріндегі мақалаларды талдау.</w:t>
            </w:r>
          </w:p>
        </w:tc>
        <w:tc>
          <w:tcPr>
            <w:tcW w:w="2344" w:type="dxa"/>
            <w:tcBorders>
              <w:top w:val="single" w:sz="4" w:space="0" w:color="auto"/>
              <w:left w:val="single" w:sz="4" w:space="0" w:color="auto"/>
              <w:bottom w:val="single" w:sz="4" w:space="0" w:color="auto"/>
              <w:right w:val="single" w:sz="4" w:space="0" w:color="auto"/>
            </w:tcBorders>
            <w:hideMark/>
          </w:tcPr>
          <w:p w14:paraId="0257F771" w14:textId="77777777" w:rsidR="006672D6" w:rsidRDefault="006672D6">
            <w:pPr>
              <w:jc w:val="both"/>
              <w:rPr>
                <w:rFonts w:eastAsiaTheme="minorHAnsi"/>
                <w:b/>
                <w:sz w:val="20"/>
                <w:szCs w:val="20"/>
                <w:lang w:val="kk-KZ"/>
              </w:rPr>
            </w:pPr>
            <w:r>
              <w:rPr>
                <w:rFonts w:eastAsiaTheme="minorHAnsi"/>
                <w:sz w:val="20"/>
                <w:szCs w:val="20"/>
                <w:lang w:val="kk-KZ"/>
              </w:rPr>
              <w:t>Негізгі ақпараттарды сараптау арқылы бағалау.</w:t>
            </w:r>
          </w:p>
        </w:tc>
        <w:tc>
          <w:tcPr>
            <w:tcW w:w="2303" w:type="dxa"/>
            <w:tcBorders>
              <w:top w:val="single" w:sz="4" w:space="0" w:color="auto"/>
              <w:left w:val="single" w:sz="4" w:space="0" w:color="auto"/>
              <w:bottom w:val="single" w:sz="4" w:space="0" w:color="auto"/>
              <w:right w:val="single" w:sz="4" w:space="0" w:color="auto"/>
            </w:tcBorders>
            <w:hideMark/>
          </w:tcPr>
          <w:p w14:paraId="03BC66F9" w14:textId="77777777" w:rsidR="006672D6" w:rsidRDefault="006672D6">
            <w:pPr>
              <w:jc w:val="both"/>
              <w:rPr>
                <w:rFonts w:eastAsiaTheme="minorHAnsi"/>
                <w:b/>
                <w:sz w:val="20"/>
                <w:szCs w:val="20"/>
                <w:lang w:val="kk-KZ"/>
              </w:rPr>
            </w:pPr>
            <w:r>
              <w:rPr>
                <w:rFonts w:eastAsiaTheme="minorHAnsi"/>
                <w:sz w:val="20"/>
                <w:szCs w:val="20"/>
                <w:lang w:val="kk-KZ"/>
              </w:rPr>
              <w:t>Айтар ойдың тұжырымы түсінікті.</w:t>
            </w:r>
          </w:p>
        </w:tc>
        <w:tc>
          <w:tcPr>
            <w:tcW w:w="2580" w:type="dxa"/>
            <w:tcBorders>
              <w:top w:val="single" w:sz="4" w:space="0" w:color="auto"/>
              <w:left w:val="single" w:sz="4" w:space="0" w:color="auto"/>
              <w:bottom w:val="single" w:sz="4" w:space="0" w:color="auto"/>
              <w:right w:val="single" w:sz="4" w:space="0" w:color="auto"/>
            </w:tcBorders>
            <w:hideMark/>
          </w:tcPr>
          <w:p w14:paraId="6DC7056B" w14:textId="77777777" w:rsidR="006672D6" w:rsidRDefault="006672D6">
            <w:pPr>
              <w:jc w:val="both"/>
              <w:rPr>
                <w:rFonts w:eastAsiaTheme="minorHAnsi"/>
                <w:b/>
                <w:sz w:val="20"/>
                <w:szCs w:val="20"/>
                <w:lang w:val="kk-KZ"/>
              </w:rPr>
            </w:pPr>
            <w:r>
              <w:rPr>
                <w:rFonts w:eastAsiaTheme="minorHAnsi"/>
                <w:sz w:val="20"/>
                <w:szCs w:val="20"/>
                <w:lang w:val="kk-KZ"/>
              </w:rPr>
              <w:t>Талдау жұмыстары түсініксіз.  </w:t>
            </w:r>
          </w:p>
        </w:tc>
      </w:tr>
      <w:tr w:rsidR="006672D6" w14:paraId="11768673" w14:textId="77777777" w:rsidTr="006672D6">
        <w:trPr>
          <w:trHeight w:val="1337"/>
        </w:trPr>
        <w:tc>
          <w:tcPr>
            <w:tcW w:w="1613" w:type="dxa"/>
            <w:tcBorders>
              <w:top w:val="single" w:sz="4" w:space="0" w:color="auto"/>
              <w:left w:val="single" w:sz="4" w:space="0" w:color="auto"/>
              <w:bottom w:val="single" w:sz="4" w:space="0" w:color="auto"/>
              <w:right w:val="single" w:sz="4" w:space="0" w:color="auto"/>
            </w:tcBorders>
          </w:tcPr>
          <w:p w14:paraId="1F331D39" w14:textId="77777777" w:rsidR="006672D6" w:rsidRDefault="006672D6">
            <w:pPr>
              <w:jc w:val="both"/>
              <w:rPr>
                <w:rFonts w:eastAsiaTheme="minorHAnsi" w:cstheme="minorBidi"/>
                <w:b/>
                <w:sz w:val="20"/>
                <w:szCs w:val="20"/>
                <w:lang w:val="kk-KZ"/>
              </w:rPr>
            </w:pPr>
            <w:r>
              <w:rPr>
                <w:rFonts w:eastAsiaTheme="minorHAnsi" w:cstheme="minorBidi"/>
                <w:bCs/>
                <w:sz w:val="20"/>
                <w:szCs w:val="20"/>
                <w:lang w:val="kk-KZ"/>
              </w:rPr>
              <w:t>Масс медианың бүгінгі жаһандық әсерін тану</w:t>
            </w:r>
            <w:r>
              <w:rPr>
                <w:rFonts w:eastAsiaTheme="minorHAnsi" w:cstheme="minorBidi"/>
                <w:sz w:val="20"/>
                <w:szCs w:val="20"/>
                <w:lang w:val="kk-KZ"/>
              </w:rPr>
              <w:t>.</w:t>
            </w:r>
          </w:p>
          <w:p w14:paraId="06F4D666" w14:textId="77777777" w:rsidR="006672D6" w:rsidRDefault="006672D6">
            <w:pPr>
              <w:jc w:val="both"/>
              <w:rPr>
                <w:rFonts w:eastAsiaTheme="minorHAnsi" w:cstheme="minorBidi"/>
                <w:b/>
                <w:sz w:val="20"/>
                <w:szCs w:val="20"/>
                <w:lang w:val="kk-KZ"/>
              </w:rPr>
            </w:pPr>
          </w:p>
          <w:p w14:paraId="79D1AD7D" w14:textId="77777777" w:rsidR="006672D6" w:rsidRDefault="006672D6">
            <w:pPr>
              <w:jc w:val="both"/>
              <w:rPr>
                <w:rFonts w:eastAsiaTheme="minorHAnsi"/>
                <w:b/>
                <w:sz w:val="20"/>
                <w:szCs w:val="20"/>
                <w:lang w:val="kk-KZ"/>
              </w:rPr>
            </w:pPr>
            <w:r>
              <w:rPr>
                <w:rFonts w:eastAsiaTheme="minorHAnsi" w:cstheme="minorBidi"/>
                <w:b/>
                <w:sz w:val="20"/>
                <w:szCs w:val="20"/>
                <w:lang w:val="kk-KZ"/>
              </w:rPr>
              <w:t xml:space="preserve"> </w:t>
            </w:r>
          </w:p>
        </w:tc>
        <w:tc>
          <w:tcPr>
            <w:tcW w:w="2125" w:type="dxa"/>
            <w:tcBorders>
              <w:top w:val="single" w:sz="4" w:space="0" w:color="auto"/>
              <w:left w:val="single" w:sz="4" w:space="0" w:color="auto"/>
              <w:bottom w:val="single" w:sz="4" w:space="0" w:color="auto"/>
              <w:right w:val="single" w:sz="4" w:space="0" w:color="auto"/>
            </w:tcBorders>
            <w:hideMark/>
          </w:tcPr>
          <w:p w14:paraId="7BF99B94" w14:textId="77777777" w:rsidR="006672D6" w:rsidRDefault="006672D6">
            <w:pPr>
              <w:jc w:val="both"/>
              <w:rPr>
                <w:rFonts w:eastAsiaTheme="minorHAnsi"/>
                <w:sz w:val="20"/>
                <w:szCs w:val="20"/>
                <w:lang w:val="kk-KZ"/>
              </w:rPr>
            </w:pPr>
            <w:r>
              <w:rPr>
                <w:rFonts w:eastAsiaTheme="minorHAnsi"/>
                <w:sz w:val="20"/>
                <w:szCs w:val="20"/>
                <w:lang w:val="kk-KZ"/>
              </w:rPr>
              <w:t>Аудиториялық пікір алмасудағы артықшылықтарды сезіну.</w:t>
            </w:r>
          </w:p>
        </w:tc>
        <w:tc>
          <w:tcPr>
            <w:tcW w:w="2344" w:type="dxa"/>
            <w:tcBorders>
              <w:top w:val="single" w:sz="4" w:space="0" w:color="auto"/>
              <w:left w:val="single" w:sz="4" w:space="0" w:color="auto"/>
              <w:bottom w:val="single" w:sz="4" w:space="0" w:color="auto"/>
              <w:right w:val="single" w:sz="4" w:space="0" w:color="auto"/>
            </w:tcBorders>
          </w:tcPr>
          <w:p w14:paraId="31D270AE" w14:textId="77777777" w:rsidR="006672D6" w:rsidRDefault="006672D6">
            <w:pPr>
              <w:jc w:val="both"/>
              <w:rPr>
                <w:rFonts w:eastAsiaTheme="minorHAnsi"/>
                <w:sz w:val="20"/>
                <w:szCs w:val="20"/>
                <w:lang w:val="kk-KZ"/>
              </w:rPr>
            </w:pPr>
            <w:r>
              <w:rPr>
                <w:rFonts w:eastAsiaTheme="minorHAnsi"/>
                <w:sz w:val="20"/>
                <w:szCs w:val="20"/>
                <w:lang w:val="kk-KZ"/>
              </w:rPr>
              <w:t>Бір-бірімен сауалдасу тақырыбында нақты жауап беру.</w:t>
            </w:r>
          </w:p>
          <w:p w14:paraId="71399D0C" w14:textId="77777777" w:rsidR="006672D6" w:rsidRDefault="006672D6">
            <w:pPr>
              <w:ind w:firstLine="709"/>
              <w:jc w:val="both"/>
              <w:rPr>
                <w:rFonts w:eastAsiaTheme="minorHAnsi"/>
                <w:b/>
                <w:sz w:val="20"/>
                <w:szCs w:val="20"/>
                <w:lang w:val="kk-KZ"/>
              </w:rPr>
            </w:pPr>
          </w:p>
        </w:tc>
        <w:tc>
          <w:tcPr>
            <w:tcW w:w="2303" w:type="dxa"/>
            <w:tcBorders>
              <w:top w:val="single" w:sz="4" w:space="0" w:color="auto"/>
              <w:left w:val="single" w:sz="4" w:space="0" w:color="auto"/>
              <w:bottom w:val="single" w:sz="4" w:space="0" w:color="auto"/>
              <w:right w:val="single" w:sz="4" w:space="0" w:color="auto"/>
            </w:tcBorders>
          </w:tcPr>
          <w:p w14:paraId="4A4ACD65" w14:textId="77777777" w:rsidR="006672D6" w:rsidRDefault="006672D6">
            <w:pPr>
              <w:jc w:val="both"/>
              <w:rPr>
                <w:rFonts w:eastAsiaTheme="minorHAnsi"/>
                <w:sz w:val="20"/>
                <w:szCs w:val="20"/>
                <w:lang w:val="kk-KZ"/>
              </w:rPr>
            </w:pPr>
            <w:r>
              <w:rPr>
                <w:rFonts w:eastAsiaTheme="minorHAnsi"/>
                <w:sz w:val="20"/>
                <w:szCs w:val="20"/>
                <w:lang w:val="kk-KZ"/>
              </w:rPr>
              <w:t>Жауап негізінде нақты деректерге сүйену.</w:t>
            </w:r>
          </w:p>
          <w:p w14:paraId="32B6753B" w14:textId="77777777" w:rsidR="006672D6" w:rsidRDefault="006672D6">
            <w:pPr>
              <w:ind w:firstLine="709"/>
              <w:jc w:val="both"/>
              <w:rPr>
                <w:rFonts w:eastAsiaTheme="minorHAnsi"/>
                <w:b/>
                <w:sz w:val="20"/>
                <w:szCs w:val="20"/>
                <w:lang w:val="kk-KZ"/>
              </w:rPr>
            </w:pPr>
          </w:p>
        </w:tc>
        <w:tc>
          <w:tcPr>
            <w:tcW w:w="2580" w:type="dxa"/>
            <w:tcBorders>
              <w:top w:val="single" w:sz="4" w:space="0" w:color="auto"/>
              <w:left w:val="single" w:sz="4" w:space="0" w:color="auto"/>
              <w:bottom w:val="single" w:sz="4" w:space="0" w:color="auto"/>
              <w:right w:val="single" w:sz="4" w:space="0" w:color="auto"/>
            </w:tcBorders>
          </w:tcPr>
          <w:p w14:paraId="1CBC3499" w14:textId="77777777" w:rsidR="006672D6" w:rsidRDefault="006672D6">
            <w:pPr>
              <w:jc w:val="both"/>
              <w:rPr>
                <w:rFonts w:eastAsiaTheme="minorHAnsi"/>
                <w:sz w:val="20"/>
                <w:szCs w:val="20"/>
                <w:lang w:val="kk-KZ"/>
              </w:rPr>
            </w:pPr>
            <w:r>
              <w:rPr>
                <w:rFonts w:eastAsiaTheme="minorHAnsi"/>
                <w:sz w:val="20"/>
                <w:szCs w:val="20"/>
                <w:lang w:val="kk-KZ"/>
              </w:rPr>
              <w:t xml:space="preserve"> Мысалдарды пайдалана алмау.</w:t>
            </w:r>
          </w:p>
          <w:p w14:paraId="7B3A9517" w14:textId="77777777" w:rsidR="006672D6" w:rsidRDefault="006672D6">
            <w:pPr>
              <w:ind w:firstLine="709"/>
              <w:jc w:val="both"/>
              <w:rPr>
                <w:rFonts w:eastAsiaTheme="minorHAnsi"/>
                <w:b/>
                <w:sz w:val="20"/>
                <w:szCs w:val="20"/>
                <w:lang w:val="kk-KZ"/>
              </w:rPr>
            </w:pPr>
          </w:p>
        </w:tc>
      </w:tr>
      <w:tr w:rsidR="006672D6" w14:paraId="5B183AA1" w14:textId="77777777" w:rsidTr="006672D6">
        <w:trPr>
          <w:trHeight w:val="841"/>
        </w:trPr>
        <w:tc>
          <w:tcPr>
            <w:tcW w:w="1613" w:type="dxa"/>
            <w:tcBorders>
              <w:top w:val="single" w:sz="4" w:space="0" w:color="auto"/>
              <w:left w:val="single" w:sz="4" w:space="0" w:color="auto"/>
              <w:bottom w:val="single" w:sz="4" w:space="0" w:color="auto"/>
              <w:right w:val="single" w:sz="4" w:space="0" w:color="auto"/>
            </w:tcBorders>
          </w:tcPr>
          <w:p w14:paraId="0B109D42" w14:textId="77777777" w:rsidR="006672D6" w:rsidRDefault="006672D6">
            <w:pPr>
              <w:jc w:val="both"/>
              <w:rPr>
                <w:rFonts w:eastAsiaTheme="minorHAnsi"/>
                <w:sz w:val="20"/>
                <w:szCs w:val="20"/>
                <w:lang w:val="kk-KZ"/>
              </w:rPr>
            </w:pPr>
            <w:r>
              <w:rPr>
                <w:rFonts w:eastAsiaTheme="minorHAnsi"/>
                <w:sz w:val="20"/>
                <w:szCs w:val="20"/>
                <w:lang w:val="kk-KZ"/>
              </w:rPr>
              <w:t>Ақпарат құралдарындағы шығарылымдарға редациялық талдау жасау</w:t>
            </w:r>
          </w:p>
          <w:p w14:paraId="176D984A" w14:textId="77777777" w:rsidR="006672D6" w:rsidRDefault="006672D6">
            <w:pPr>
              <w:jc w:val="both"/>
              <w:rPr>
                <w:rFonts w:eastAsiaTheme="minorHAnsi"/>
                <w:sz w:val="20"/>
                <w:szCs w:val="20"/>
                <w:lang w:val="kk-KZ"/>
              </w:rPr>
            </w:pPr>
          </w:p>
        </w:tc>
        <w:tc>
          <w:tcPr>
            <w:tcW w:w="2125" w:type="dxa"/>
            <w:tcBorders>
              <w:top w:val="single" w:sz="4" w:space="0" w:color="auto"/>
              <w:left w:val="single" w:sz="4" w:space="0" w:color="auto"/>
              <w:bottom w:val="single" w:sz="4" w:space="0" w:color="auto"/>
              <w:right w:val="single" w:sz="4" w:space="0" w:color="auto"/>
            </w:tcBorders>
          </w:tcPr>
          <w:p w14:paraId="627801E8" w14:textId="77777777" w:rsidR="006672D6" w:rsidRDefault="006672D6">
            <w:pPr>
              <w:jc w:val="both"/>
              <w:rPr>
                <w:rFonts w:eastAsiaTheme="minorHAnsi"/>
                <w:sz w:val="20"/>
                <w:szCs w:val="20"/>
                <w:lang w:val="kk-KZ"/>
              </w:rPr>
            </w:pPr>
            <w:r>
              <w:rPr>
                <w:rFonts w:eastAsiaTheme="minorHAnsi"/>
                <w:sz w:val="20"/>
                <w:szCs w:val="20"/>
                <w:lang w:val="kk-KZ"/>
              </w:rPr>
              <w:t>Ұсыныс пікірлерді дұрыс пайдалана білу.</w:t>
            </w:r>
          </w:p>
          <w:p w14:paraId="30EE15DF" w14:textId="77777777" w:rsidR="006672D6" w:rsidRDefault="006672D6">
            <w:pPr>
              <w:ind w:firstLine="709"/>
              <w:jc w:val="both"/>
              <w:rPr>
                <w:rFonts w:eastAsiaTheme="minorHAnsi"/>
                <w:b/>
                <w:sz w:val="20"/>
                <w:szCs w:val="20"/>
                <w:lang w:val="kk-KZ"/>
              </w:rPr>
            </w:pPr>
          </w:p>
          <w:p w14:paraId="38C9D7C4" w14:textId="77777777" w:rsidR="006672D6" w:rsidRDefault="006672D6">
            <w:pPr>
              <w:jc w:val="both"/>
              <w:rPr>
                <w:rFonts w:eastAsiaTheme="minorHAnsi"/>
                <w:bCs/>
                <w:sz w:val="20"/>
                <w:szCs w:val="20"/>
                <w:lang w:val="kk-KZ"/>
              </w:rPr>
            </w:pPr>
          </w:p>
        </w:tc>
        <w:tc>
          <w:tcPr>
            <w:tcW w:w="2344" w:type="dxa"/>
            <w:tcBorders>
              <w:top w:val="single" w:sz="4" w:space="0" w:color="auto"/>
              <w:left w:val="single" w:sz="4" w:space="0" w:color="auto"/>
              <w:bottom w:val="single" w:sz="4" w:space="0" w:color="auto"/>
              <w:right w:val="single" w:sz="4" w:space="0" w:color="auto"/>
            </w:tcBorders>
          </w:tcPr>
          <w:p w14:paraId="3267462E" w14:textId="77777777" w:rsidR="006672D6" w:rsidRDefault="006672D6">
            <w:pPr>
              <w:jc w:val="both"/>
              <w:rPr>
                <w:rFonts w:eastAsiaTheme="minorHAnsi"/>
                <w:sz w:val="20"/>
                <w:szCs w:val="20"/>
                <w:lang w:val="kk-KZ"/>
              </w:rPr>
            </w:pPr>
            <w:r>
              <w:rPr>
                <w:rFonts w:eastAsiaTheme="minorHAnsi"/>
                <w:sz w:val="20"/>
                <w:szCs w:val="20"/>
                <w:lang w:val="kk-KZ"/>
              </w:rPr>
              <w:t xml:space="preserve">практикалық ұсынымдарды және ұсыныстарды ұсынады </w:t>
            </w:r>
          </w:p>
          <w:p w14:paraId="3EFC3398" w14:textId="77777777" w:rsidR="006672D6" w:rsidRDefault="006672D6">
            <w:pPr>
              <w:ind w:firstLine="709"/>
              <w:jc w:val="both"/>
              <w:rPr>
                <w:rFonts w:eastAsiaTheme="minorHAnsi"/>
                <w:b/>
                <w:sz w:val="20"/>
                <w:szCs w:val="20"/>
                <w:lang w:val="kk-KZ"/>
              </w:rPr>
            </w:pPr>
          </w:p>
          <w:p w14:paraId="6C5422BC" w14:textId="77777777" w:rsidR="006672D6" w:rsidRDefault="006672D6">
            <w:pPr>
              <w:jc w:val="both"/>
              <w:rPr>
                <w:rFonts w:eastAsiaTheme="minorHAnsi"/>
                <w:b/>
                <w:sz w:val="20"/>
                <w:szCs w:val="20"/>
                <w:lang w:val="kk-KZ"/>
              </w:rPr>
            </w:pPr>
          </w:p>
          <w:p w14:paraId="72C5824D" w14:textId="77777777" w:rsidR="006672D6" w:rsidRDefault="006672D6">
            <w:pPr>
              <w:jc w:val="both"/>
              <w:rPr>
                <w:rFonts w:eastAsiaTheme="minorHAnsi"/>
                <w:b/>
                <w:sz w:val="20"/>
                <w:szCs w:val="20"/>
                <w:lang w:val="kk-KZ"/>
              </w:rPr>
            </w:pPr>
          </w:p>
        </w:tc>
        <w:tc>
          <w:tcPr>
            <w:tcW w:w="2303" w:type="dxa"/>
            <w:tcBorders>
              <w:top w:val="single" w:sz="4" w:space="0" w:color="auto"/>
              <w:left w:val="single" w:sz="4" w:space="0" w:color="auto"/>
              <w:bottom w:val="single" w:sz="4" w:space="0" w:color="auto"/>
              <w:right w:val="single" w:sz="4" w:space="0" w:color="auto"/>
            </w:tcBorders>
            <w:hideMark/>
          </w:tcPr>
          <w:p w14:paraId="1E24B57E" w14:textId="77777777" w:rsidR="006672D6" w:rsidRDefault="006672D6">
            <w:pPr>
              <w:jc w:val="both"/>
              <w:rPr>
                <w:rFonts w:eastAsiaTheme="minorHAnsi"/>
                <w:sz w:val="20"/>
                <w:szCs w:val="20"/>
                <w:lang w:val="kk-KZ"/>
              </w:rPr>
            </w:pPr>
            <w:r>
              <w:rPr>
                <w:rFonts w:eastAsiaTheme="minorHAnsi"/>
                <w:sz w:val="20"/>
                <w:szCs w:val="20"/>
                <w:lang w:val="kk-KZ"/>
              </w:rPr>
              <w:t>Сөз сөйлеу тәсілі ортақ мағына білдіреді.</w:t>
            </w:r>
          </w:p>
        </w:tc>
        <w:tc>
          <w:tcPr>
            <w:tcW w:w="2580" w:type="dxa"/>
            <w:tcBorders>
              <w:top w:val="single" w:sz="4" w:space="0" w:color="auto"/>
              <w:left w:val="single" w:sz="4" w:space="0" w:color="auto"/>
              <w:bottom w:val="single" w:sz="4" w:space="0" w:color="auto"/>
              <w:right w:val="single" w:sz="4" w:space="0" w:color="auto"/>
            </w:tcBorders>
          </w:tcPr>
          <w:p w14:paraId="01535D72" w14:textId="77777777" w:rsidR="006672D6" w:rsidRDefault="006672D6">
            <w:pPr>
              <w:jc w:val="both"/>
              <w:rPr>
                <w:rFonts w:eastAsiaTheme="minorHAnsi"/>
                <w:sz w:val="20"/>
                <w:szCs w:val="20"/>
                <w:lang w:val="kk-KZ"/>
              </w:rPr>
            </w:pPr>
            <w:r>
              <w:rPr>
                <w:rFonts w:eastAsiaTheme="minorHAnsi"/>
                <w:sz w:val="20"/>
                <w:szCs w:val="20"/>
                <w:lang w:val="kk-KZ"/>
              </w:rPr>
              <w:t xml:space="preserve">Дұрыс сөйлем құрай алмау, ойын жеткізе алмау. </w:t>
            </w:r>
          </w:p>
          <w:p w14:paraId="76349A81" w14:textId="77777777" w:rsidR="006672D6" w:rsidRDefault="006672D6">
            <w:pPr>
              <w:jc w:val="both"/>
              <w:rPr>
                <w:rFonts w:eastAsiaTheme="minorHAnsi"/>
                <w:b/>
                <w:sz w:val="20"/>
                <w:szCs w:val="20"/>
                <w:lang w:val="kk-KZ"/>
              </w:rPr>
            </w:pPr>
          </w:p>
        </w:tc>
      </w:tr>
      <w:tr w:rsidR="006672D6" w14:paraId="493AB1D7" w14:textId="77777777" w:rsidTr="006672D6">
        <w:trPr>
          <w:trHeight w:val="2099"/>
        </w:trPr>
        <w:tc>
          <w:tcPr>
            <w:tcW w:w="1613" w:type="dxa"/>
            <w:tcBorders>
              <w:top w:val="single" w:sz="4" w:space="0" w:color="auto"/>
              <w:left w:val="single" w:sz="4" w:space="0" w:color="auto"/>
              <w:bottom w:val="single" w:sz="4" w:space="0" w:color="auto"/>
              <w:right w:val="single" w:sz="4" w:space="0" w:color="auto"/>
            </w:tcBorders>
            <w:hideMark/>
          </w:tcPr>
          <w:p w14:paraId="4B8E09EE" w14:textId="77777777" w:rsidR="006672D6" w:rsidRDefault="006672D6">
            <w:pPr>
              <w:jc w:val="both"/>
              <w:rPr>
                <w:rFonts w:eastAsiaTheme="minorHAnsi"/>
                <w:sz w:val="20"/>
                <w:szCs w:val="20"/>
                <w:lang w:val="kk-KZ"/>
              </w:rPr>
            </w:pPr>
            <w:r>
              <w:rPr>
                <w:rFonts w:eastAsiaTheme="minorHAnsi" w:cstheme="minorBidi"/>
                <w:sz w:val="20"/>
                <w:szCs w:val="20"/>
                <w:lang w:val="kk-KZ"/>
              </w:rPr>
              <w:t>Әр ізденуші өз бағасын білу және әріптестерінің пікірлеріне қосыла отырып, ұсыныс айта білу.</w:t>
            </w:r>
          </w:p>
        </w:tc>
        <w:tc>
          <w:tcPr>
            <w:tcW w:w="2125" w:type="dxa"/>
            <w:tcBorders>
              <w:top w:val="single" w:sz="4" w:space="0" w:color="auto"/>
              <w:left w:val="single" w:sz="4" w:space="0" w:color="auto"/>
              <w:bottom w:val="single" w:sz="4" w:space="0" w:color="auto"/>
              <w:right w:val="single" w:sz="4" w:space="0" w:color="auto"/>
            </w:tcBorders>
            <w:hideMark/>
          </w:tcPr>
          <w:p w14:paraId="231FC854" w14:textId="77777777" w:rsidR="006672D6" w:rsidRDefault="006672D6">
            <w:pPr>
              <w:jc w:val="both"/>
              <w:rPr>
                <w:rFonts w:eastAsiaTheme="minorHAnsi"/>
                <w:b/>
                <w:sz w:val="20"/>
                <w:szCs w:val="20"/>
                <w:lang w:val="kk-KZ"/>
              </w:rPr>
            </w:pPr>
            <w:r>
              <w:rPr>
                <w:rFonts w:eastAsiaTheme="minorHAnsi"/>
                <w:sz w:val="20"/>
                <w:szCs w:val="20"/>
                <w:lang w:val="kk-KZ"/>
              </w:rPr>
              <w:t>Деректерді қолдана біледі және маңызды ойларды ортаға сала білу машығы бар.</w:t>
            </w:r>
          </w:p>
        </w:tc>
        <w:tc>
          <w:tcPr>
            <w:tcW w:w="2344" w:type="dxa"/>
            <w:tcBorders>
              <w:top w:val="single" w:sz="4" w:space="0" w:color="auto"/>
              <w:left w:val="single" w:sz="4" w:space="0" w:color="auto"/>
              <w:bottom w:val="single" w:sz="4" w:space="0" w:color="auto"/>
              <w:right w:val="single" w:sz="4" w:space="0" w:color="auto"/>
            </w:tcBorders>
            <w:hideMark/>
          </w:tcPr>
          <w:p w14:paraId="15550254" w14:textId="77777777" w:rsidR="006672D6" w:rsidRDefault="006672D6">
            <w:pPr>
              <w:jc w:val="both"/>
              <w:rPr>
                <w:rFonts w:eastAsiaTheme="minorHAnsi"/>
                <w:b/>
                <w:sz w:val="20"/>
                <w:szCs w:val="20"/>
                <w:lang w:val="kk-KZ"/>
              </w:rPr>
            </w:pPr>
            <w:r>
              <w:rPr>
                <w:rFonts w:eastAsiaTheme="minorHAnsi"/>
                <w:sz w:val="20"/>
                <w:szCs w:val="20"/>
                <w:lang w:val="kk-KZ"/>
              </w:rPr>
              <w:t>Жоспарлы түрде мақала немесе слайд ұсыныстарын дұрыс пайдалана білу.</w:t>
            </w:r>
          </w:p>
        </w:tc>
        <w:tc>
          <w:tcPr>
            <w:tcW w:w="2303" w:type="dxa"/>
            <w:tcBorders>
              <w:top w:val="single" w:sz="4" w:space="0" w:color="auto"/>
              <w:left w:val="single" w:sz="4" w:space="0" w:color="auto"/>
              <w:bottom w:val="single" w:sz="4" w:space="0" w:color="auto"/>
              <w:right w:val="single" w:sz="4" w:space="0" w:color="auto"/>
            </w:tcBorders>
            <w:hideMark/>
          </w:tcPr>
          <w:p w14:paraId="794712C0" w14:textId="77777777" w:rsidR="006672D6" w:rsidRDefault="006672D6">
            <w:pPr>
              <w:jc w:val="both"/>
              <w:rPr>
                <w:rFonts w:eastAsiaTheme="minorHAnsi"/>
                <w:b/>
                <w:sz w:val="20"/>
                <w:szCs w:val="20"/>
                <w:lang w:val="kk-KZ"/>
              </w:rPr>
            </w:pPr>
            <w:r>
              <w:rPr>
                <w:rFonts w:eastAsiaTheme="minorHAnsi"/>
                <w:sz w:val="20"/>
                <w:szCs w:val="20"/>
                <w:lang w:val="kk-KZ"/>
              </w:rPr>
              <w:t xml:space="preserve">Ой мен тұжырымның сапасы нақтылы жауапқа келіңкіремейді. </w:t>
            </w:r>
          </w:p>
        </w:tc>
        <w:tc>
          <w:tcPr>
            <w:tcW w:w="2580" w:type="dxa"/>
            <w:tcBorders>
              <w:top w:val="single" w:sz="4" w:space="0" w:color="auto"/>
              <w:left w:val="single" w:sz="4" w:space="0" w:color="auto"/>
              <w:bottom w:val="single" w:sz="4" w:space="0" w:color="auto"/>
              <w:right w:val="single" w:sz="4" w:space="0" w:color="auto"/>
            </w:tcBorders>
            <w:hideMark/>
          </w:tcPr>
          <w:p w14:paraId="36A73F78" w14:textId="77777777" w:rsidR="006672D6" w:rsidRDefault="006672D6">
            <w:pPr>
              <w:jc w:val="both"/>
              <w:rPr>
                <w:rFonts w:eastAsiaTheme="minorHAnsi"/>
                <w:b/>
                <w:sz w:val="20"/>
                <w:szCs w:val="20"/>
                <w:lang w:val="kk-KZ"/>
              </w:rPr>
            </w:pPr>
            <w:r>
              <w:rPr>
                <w:rFonts w:eastAsiaTheme="minorHAnsi"/>
                <w:sz w:val="20"/>
                <w:szCs w:val="20"/>
                <w:lang w:val="kk-KZ"/>
              </w:rPr>
              <w:t>Жалпы аудиториялық дәріс барысында тақырыпты игере алмау.</w:t>
            </w:r>
          </w:p>
        </w:tc>
      </w:tr>
      <w:tr w:rsidR="006672D6" w14:paraId="69E7DA92" w14:textId="77777777" w:rsidTr="006672D6">
        <w:trPr>
          <w:trHeight w:val="2099"/>
        </w:trPr>
        <w:tc>
          <w:tcPr>
            <w:tcW w:w="1613" w:type="dxa"/>
            <w:tcBorders>
              <w:top w:val="single" w:sz="4" w:space="0" w:color="auto"/>
              <w:left w:val="single" w:sz="4" w:space="0" w:color="auto"/>
              <w:bottom w:val="single" w:sz="4" w:space="0" w:color="auto"/>
              <w:right w:val="single" w:sz="4" w:space="0" w:color="auto"/>
            </w:tcBorders>
          </w:tcPr>
          <w:p w14:paraId="6BC55760" w14:textId="77777777" w:rsidR="006672D6" w:rsidRDefault="006672D6">
            <w:pPr>
              <w:jc w:val="both"/>
              <w:rPr>
                <w:rFonts w:eastAsiaTheme="minorHAnsi"/>
                <w:sz w:val="20"/>
                <w:szCs w:val="20"/>
                <w:lang w:val="kk-KZ"/>
              </w:rPr>
            </w:pPr>
            <w:r>
              <w:rPr>
                <w:rFonts w:eastAsiaTheme="minorHAnsi"/>
                <w:sz w:val="20"/>
                <w:szCs w:val="20"/>
                <w:lang w:val="kk-KZ"/>
              </w:rPr>
              <w:lastRenderedPageBreak/>
              <w:t>Тақырыптарды теориялық тұрғыдан және философиялық артықшылық пен пайдалана біледі.</w:t>
            </w:r>
          </w:p>
          <w:p w14:paraId="0CB5E8A7" w14:textId="77777777" w:rsidR="006672D6" w:rsidRDefault="006672D6">
            <w:pPr>
              <w:jc w:val="both"/>
              <w:rPr>
                <w:rFonts w:eastAsiaTheme="minorHAnsi"/>
                <w:sz w:val="20"/>
                <w:szCs w:val="20"/>
                <w:lang w:val="kk-KZ"/>
              </w:rPr>
            </w:pPr>
          </w:p>
          <w:p w14:paraId="39AAFC00" w14:textId="77777777" w:rsidR="006672D6" w:rsidRDefault="006672D6">
            <w:pPr>
              <w:jc w:val="both"/>
              <w:rPr>
                <w:rFonts w:eastAsiaTheme="minorHAnsi"/>
                <w:sz w:val="20"/>
                <w:szCs w:val="20"/>
                <w:lang w:val="kk-KZ"/>
              </w:rPr>
            </w:pPr>
          </w:p>
          <w:p w14:paraId="6F9261B7" w14:textId="77777777" w:rsidR="006672D6" w:rsidRDefault="006672D6">
            <w:pPr>
              <w:jc w:val="both"/>
              <w:rPr>
                <w:rFonts w:eastAsiaTheme="minorHAnsi" w:cstheme="minorBidi"/>
                <w:b/>
                <w:bCs/>
                <w:sz w:val="20"/>
                <w:szCs w:val="20"/>
                <w:lang w:val="kk-KZ"/>
              </w:rPr>
            </w:pPr>
            <w:r>
              <w:rPr>
                <w:rFonts w:eastAsiaTheme="minorHAnsi"/>
                <w:sz w:val="20"/>
                <w:szCs w:val="20"/>
                <w:lang w:val="kk-KZ"/>
              </w:rPr>
              <w:t>ТВ және РВ өнімдерін жоғары деңгейде талдай біледі.</w:t>
            </w:r>
          </w:p>
        </w:tc>
        <w:tc>
          <w:tcPr>
            <w:tcW w:w="2125" w:type="dxa"/>
            <w:tcBorders>
              <w:top w:val="single" w:sz="4" w:space="0" w:color="auto"/>
              <w:left w:val="single" w:sz="4" w:space="0" w:color="auto"/>
              <w:bottom w:val="single" w:sz="4" w:space="0" w:color="auto"/>
              <w:right w:val="single" w:sz="4" w:space="0" w:color="auto"/>
            </w:tcBorders>
          </w:tcPr>
          <w:p w14:paraId="5DBBA1E4" w14:textId="77777777" w:rsidR="006672D6" w:rsidRDefault="006672D6">
            <w:pPr>
              <w:jc w:val="both"/>
              <w:rPr>
                <w:rFonts w:eastAsiaTheme="minorHAnsi"/>
                <w:sz w:val="20"/>
                <w:szCs w:val="20"/>
                <w:lang w:val="kk-KZ"/>
              </w:rPr>
            </w:pPr>
            <w:r>
              <w:rPr>
                <w:rFonts w:eastAsiaTheme="minorHAnsi"/>
                <w:sz w:val="20"/>
                <w:szCs w:val="20"/>
                <w:lang w:val="kk-KZ"/>
              </w:rPr>
              <w:t>Ұсыныстар айту және ойды нақты жеткізе біледі.</w:t>
            </w:r>
          </w:p>
          <w:p w14:paraId="023E7DC6" w14:textId="77777777" w:rsidR="006672D6" w:rsidRDefault="006672D6">
            <w:pPr>
              <w:jc w:val="both"/>
              <w:rPr>
                <w:rFonts w:eastAsiaTheme="minorHAnsi"/>
                <w:sz w:val="20"/>
                <w:szCs w:val="20"/>
                <w:lang w:val="kk-KZ"/>
              </w:rPr>
            </w:pPr>
          </w:p>
          <w:p w14:paraId="326BD585" w14:textId="77777777" w:rsidR="006672D6" w:rsidRDefault="006672D6">
            <w:pPr>
              <w:jc w:val="both"/>
              <w:rPr>
                <w:rFonts w:eastAsiaTheme="minorHAnsi"/>
                <w:sz w:val="20"/>
                <w:szCs w:val="20"/>
                <w:lang w:val="kk-KZ"/>
              </w:rPr>
            </w:pPr>
          </w:p>
          <w:p w14:paraId="6DEB18D2" w14:textId="77777777" w:rsidR="006672D6" w:rsidRDefault="006672D6">
            <w:pPr>
              <w:jc w:val="both"/>
              <w:rPr>
                <w:rFonts w:eastAsiaTheme="minorHAnsi"/>
                <w:sz w:val="20"/>
                <w:szCs w:val="20"/>
                <w:lang w:val="kk-KZ"/>
              </w:rPr>
            </w:pPr>
          </w:p>
          <w:p w14:paraId="6F242866" w14:textId="77777777" w:rsidR="006672D6" w:rsidRDefault="006672D6">
            <w:pPr>
              <w:jc w:val="both"/>
              <w:rPr>
                <w:rFonts w:eastAsiaTheme="minorHAnsi"/>
                <w:sz w:val="20"/>
                <w:szCs w:val="20"/>
                <w:lang w:val="kk-KZ"/>
              </w:rPr>
            </w:pPr>
          </w:p>
          <w:p w14:paraId="592EB17C" w14:textId="77777777" w:rsidR="006672D6" w:rsidRDefault="006672D6">
            <w:pPr>
              <w:jc w:val="both"/>
              <w:rPr>
                <w:rFonts w:eastAsiaTheme="minorHAnsi"/>
                <w:sz w:val="20"/>
                <w:szCs w:val="20"/>
                <w:lang w:val="kk-KZ"/>
              </w:rPr>
            </w:pPr>
          </w:p>
          <w:p w14:paraId="6F5BD98E" w14:textId="77777777" w:rsidR="006672D6" w:rsidRDefault="006672D6">
            <w:pPr>
              <w:jc w:val="both"/>
              <w:rPr>
                <w:rFonts w:eastAsiaTheme="minorHAnsi"/>
                <w:sz w:val="20"/>
                <w:szCs w:val="20"/>
                <w:lang w:val="kk-KZ"/>
              </w:rPr>
            </w:pPr>
          </w:p>
          <w:p w14:paraId="31B611ED" w14:textId="77777777" w:rsidR="006672D6" w:rsidRDefault="006672D6">
            <w:pPr>
              <w:jc w:val="both"/>
              <w:rPr>
                <w:rFonts w:eastAsiaTheme="minorHAnsi"/>
                <w:sz w:val="20"/>
                <w:szCs w:val="20"/>
                <w:lang w:val="kk-KZ"/>
              </w:rPr>
            </w:pPr>
            <w:r>
              <w:rPr>
                <w:rFonts w:eastAsiaTheme="minorHAnsi"/>
                <w:bCs/>
                <w:sz w:val="20"/>
                <w:szCs w:val="20"/>
                <w:lang w:val="kk-KZ"/>
              </w:rPr>
              <w:t>Тақырыптың айшықтылығын танып, пікір қоса біледі.</w:t>
            </w:r>
          </w:p>
        </w:tc>
        <w:tc>
          <w:tcPr>
            <w:tcW w:w="2344" w:type="dxa"/>
            <w:tcBorders>
              <w:top w:val="single" w:sz="4" w:space="0" w:color="auto"/>
              <w:left w:val="single" w:sz="4" w:space="0" w:color="auto"/>
              <w:bottom w:val="single" w:sz="4" w:space="0" w:color="auto"/>
              <w:right w:val="single" w:sz="4" w:space="0" w:color="auto"/>
            </w:tcBorders>
          </w:tcPr>
          <w:p w14:paraId="30DA75F5" w14:textId="77777777" w:rsidR="006672D6" w:rsidRDefault="006672D6">
            <w:pPr>
              <w:jc w:val="both"/>
              <w:rPr>
                <w:rFonts w:eastAsiaTheme="minorHAnsi"/>
                <w:sz w:val="20"/>
                <w:szCs w:val="20"/>
                <w:lang w:val="kk-KZ"/>
              </w:rPr>
            </w:pPr>
            <w:r>
              <w:rPr>
                <w:rFonts w:eastAsiaTheme="minorHAnsi"/>
                <w:sz w:val="20"/>
                <w:szCs w:val="20"/>
                <w:lang w:val="kk-KZ"/>
              </w:rPr>
              <w:t>Тәжірбие барысында және пікірлесудің маңызын түсіну.</w:t>
            </w:r>
          </w:p>
          <w:p w14:paraId="47EC0F12" w14:textId="77777777" w:rsidR="006672D6" w:rsidRDefault="006672D6">
            <w:pPr>
              <w:ind w:firstLine="709"/>
              <w:jc w:val="both"/>
              <w:rPr>
                <w:rFonts w:eastAsiaTheme="minorHAnsi"/>
                <w:b/>
                <w:sz w:val="20"/>
                <w:szCs w:val="20"/>
                <w:lang w:val="kk-KZ"/>
              </w:rPr>
            </w:pPr>
          </w:p>
          <w:p w14:paraId="460B01ED" w14:textId="77777777" w:rsidR="006672D6" w:rsidRDefault="006672D6">
            <w:pPr>
              <w:ind w:firstLine="709"/>
              <w:jc w:val="both"/>
              <w:rPr>
                <w:rFonts w:eastAsiaTheme="minorHAnsi"/>
                <w:b/>
                <w:sz w:val="20"/>
                <w:szCs w:val="20"/>
                <w:lang w:val="kk-KZ"/>
              </w:rPr>
            </w:pPr>
          </w:p>
          <w:p w14:paraId="2F55B984" w14:textId="77777777" w:rsidR="006672D6" w:rsidRDefault="006672D6">
            <w:pPr>
              <w:ind w:firstLine="709"/>
              <w:jc w:val="both"/>
              <w:rPr>
                <w:rFonts w:eastAsiaTheme="minorHAnsi"/>
                <w:b/>
                <w:sz w:val="20"/>
                <w:szCs w:val="20"/>
                <w:lang w:val="kk-KZ"/>
              </w:rPr>
            </w:pPr>
          </w:p>
          <w:p w14:paraId="06BABD52" w14:textId="77777777" w:rsidR="006672D6" w:rsidRDefault="006672D6">
            <w:pPr>
              <w:ind w:firstLine="709"/>
              <w:jc w:val="both"/>
              <w:rPr>
                <w:rFonts w:eastAsiaTheme="minorHAnsi"/>
                <w:b/>
                <w:sz w:val="20"/>
                <w:szCs w:val="20"/>
                <w:lang w:val="kk-KZ"/>
              </w:rPr>
            </w:pPr>
          </w:p>
          <w:p w14:paraId="44FDA764" w14:textId="77777777" w:rsidR="006672D6" w:rsidRDefault="006672D6">
            <w:pPr>
              <w:ind w:firstLine="709"/>
              <w:jc w:val="both"/>
              <w:rPr>
                <w:rFonts w:eastAsiaTheme="minorHAnsi"/>
                <w:b/>
                <w:sz w:val="20"/>
                <w:szCs w:val="20"/>
                <w:lang w:val="kk-KZ"/>
              </w:rPr>
            </w:pPr>
          </w:p>
          <w:p w14:paraId="520B6E6F" w14:textId="77777777" w:rsidR="006672D6" w:rsidRDefault="006672D6">
            <w:pPr>
              <w:ind w:firstLine="709"/>
              <w:jc w:val="both"/>
              <w:rPr>
                <w:rFonts w:eastAsiaTheme="minorHAnsi"/>
                <w:b/>
                <w:sz w:val="20"/>
                <w:szCs w:val="20"/>
                <w:lang w:val="kk-KZ"/>
              </w:rPr>
            </w:pPr>
          </w:p>
          <w:p w14:paraId="1B9880A0" w14:textId="77777777" w:rsidR="006672D6" w:rsidRDefault="006672D6">
            <w:pPr>
              <w:jc w:val="both"/>
              <w:rPr>
                <w:rFonts w:eastAsiaTheme="minorHAnsi"/>
                <w:bCs/>
                <w:sz w:val="20"/>
                <w:szCs w:val="20"/>
                <w:lang w:val="kk-KZ"/>
              </w:rPr>
            </w:pPr>
            <w:r>
              <w:rPr>
                <w:rFonts w:eastAsiaTheme="minorHAnsi"/>
                <w:bCs/>
                <w:sz w:val="20"/>
                <w:szCs w:val="20"/>
                <w:lang w:val="kk-KZ"/>
              </w:rPr>
              <w:t xml:space="preserve">практикалық ұсынымдарды және ұсыныстарды ұсынады </w:t>
            </w:r>
          </w:p>
          <w:p w14:paraId="448B4DF8" w14:textId="77777777" w:rsidR="006672D6" w:rsidRDefault="006672D6">
            <w:pPr>
              <w:jc w:val="both"/>
              <w:rPr>
                <w:rFonts w:eastAsiaTheme="minorHAnsi"/>
                <w:sz w:val="20"/>
                <w:szCs w:val="20"/>
                <w:lang w:val="kk-KZ"/>
              </w:rPr>
            </w:pPr>
          </w:p>
        </w:tc>
        <w:tc>
          <w:tcPr>
            <w:tcW w:w="2303" w:type="dxa"/>
            <w:tcBorders>
              <w:top w:val="single" w:sz="4" w:space="0" w:color="auto"/>
              <w:left w:val="single" w:sz="4" w:space="0" w:color="auto"/>
              <w:bottom w:val="single" w:sz="4" w:space="0" w:color="auto"/>
              <w:right w:val="single" w:sz="4" w:space="0" w:color="auto"/>
            </w:tcBorders>
          </w:tcPr>
          <w:p w14:paraId="2F3B06C0" w14:textId="77777777" w:rsidR="006672D6" w:rsidRDefault="006672D6">
            <w:pPr>
              <w:jc w:val="both"/>
              <w:rPr>
                <w:rFonts w:eastAsiaTheme="minorHAnsi"/>
                <w:sz w:val="20"/>
                <w:szCs w:val="20"/>
                <w:lang w:val="kk-KZ"/>
              </w:rPr>
            </w:pPr>
            <w:r>
              <w:rPr>
                <w:rFonts w:eastAsiaTheme="minorHAnsi"/>
                <w:sz w:val="20"/>
                <w:szCs w:val="20"/>
                <w:lang w:val="kk-KZ"/>
              </w:rPr>
              <w:t>Жалпы тақырыпқа қосыла отырып, оның өзектілігін таниды.</w:t>
            </w:r>
          </w:p>
          <w:p w14:paraId="067EBD8F" w14:textId="77777777" w:rsidR="006672D6" w:rsidRDefault="006672D6">
            <w:pPr>
              <w:ind w:firstLine="709"/>
              <w:jc w:val="both"/>
              <w:rPr>
                <w:rFonts w:eastAsiaTheme="minorHAnsi"/>
                <w:sz w:val="20"/>
                <w:szCs w:val="20"/>
                <w:lang w:val="kk-KZ"/>
              </w:rPr>
            </w:pPr>
          </w:p>
          <w:p w14:paraId="473AC734" w14:textId="77777777" w:rsidR="006672D6" w:rsidRDefault="006672D6">
            <w:pPr>
              <w:jc w:val="both"/>
              <w:rPr>
                <w:rFonts w:eastAsiaTheme="minorHAnsi"/>
                <w:sz w:val="20"/>
                <w:szCs w:val="20"/>
                <w:lang w:val="kk-KZ"/>
              </w:rPr>
            </w:pPr>
          </w:p>
          <w:p w14:paraId="34F8EED5" w14:textId="77777777" w:rsidR="006672D6" w:rsidRDefault="006672D6">
            <w:pPr>
              <w:jc w:val="both"/>
              <w:rPr>
                <w:rFonts w:eastAsiaTheme="minorHAnsi"/>
                <w:sz w:val="20"/>
                <w:szCs w:val="20"/>
                <w:lang w:val="kk-KZ"/>
              </w:rPr>
            </w:pPr>
          </w:p>
          <w:p w14:paraId="4CEF2C28" w14:textId="77777777" w:rsidR="006672D6" w:rsidRDefault="006672D6">
            <w:pPr>
              <w:jc w:val="both"/>
              <w:rPr>
                <w:rFonts w:eastAsiaTheme="minorHAnsi"/>
                <w:sz w:val="20"/>
                <w:szCs w:val="20"/>
                <w:lang w:val="kk-KZ"/>
              </w:rPr>
            </w:pPr>
          </w:p>
          <w:p w14:paraId="0E7DDF03" w14:textId="77777777" w:rsidR="006672D6" w:rsidRDefault="006672D6">
            <w:pPr>
              <w:ind w:firstLine="709"/>
              <w:jc w:val="both"/>
              <w:rPr>
                <w:rFonts w:eastAsiaTheme="minorHAnsi"/>
                <w:sz w:val="20"/>
                <w:szCs w:val="20"/>
                <w:lang w:val="kk-KZ"/>
              </w:rPr>
            </w:pPr>
          </w:p>
          <w:p w14:paraId="0DE13FD3" w14:textId="77777777" w:rsidR="006672D6" w:rsidRDefault="006672D6">
            <w:pPr>
              <w:jc w:val="both"/>
              <w:rPr>
                <w:rFonts w:eastAsiaTheme="minorHAnsi"/>
                <w:sz w:val="20"/>
                <w:szCs w:val="20"/>
                <w:lang w:val="kk-KZ"/>
              </w:rPr>
            </w:pPr>
            <w:r>
              <w:rPr>
                <w:rFonts w:eastAsiaTheme="minorHAnsi"/>
                <w:sz w:val="20"/>
                <w:szCs w:val="20"/>
                <w:lang w:val="kk-KZ"/>
              </w:rPr>
              <w:t>Ұсынымдар маңыздылау емес, мұқият талдауға негізделмеген және таяз.</w:t>
            </w:r>
          </w:p>
        </w:tc>
        <w:tc>
          <w:tcPr>
            <w:tcW w:w="2580" w:type="dxa"/>
            <w:tcBorders>
              <w:top w:val="single" w:sz="4" w:space="0" w:color="auto"/>
              <w:left w:val="single" w:sz="4" w:space="0" w:color="auto"/>
              <w:bottom w:val="single" w:sz="4" w:space="0" w:color="auto"/>
              <w:right w:val="single" w:sz="4" w:space="0" w:color="auto"/>
            </w:tcBorders>
          </w:tcPr>
          <w:p w14:paraId="155A2AF1" w14:textId="77777777" w:rsidR="006672D6" w:rsidRDefault="006672D6">
            <w:pPr>
              <w:jc w:val="both"/>
              <w:rPr>
                <w:rFonts w:eastAsiaTheme="minorHAnsi"/>
                <w:sz w:val="20"/>
                <w:szCs w:val="20"/>
                <w:lang w:val="kk-KZ"/>
              </w:rPr>
            </w:pPr>
            <w:r>
              <w:rPr>
                <w:rFonts w:eastAsiaTheme="minorHAnsi"/>
                <w:sz w:val="20"/>
                <w:szCs w:val="20"/>
                <w:lang w:val="kk-KZ"/>
              </w:rPr>
              <w:t xml:space="preserve">практикалық ұсынымдар аз немесе мүлдем жоқ немесе.өте төмен сападағы ұсынымдар. </w:t>
            </w:r>
          </w:p>
          <w:p w14:paraId="3F2E1640" w14:textId="77777777" w:rsidR="006672D6" w:rsidRDefault="006672D6">
            <w:pPr>
              <w:ind w:firstLine="709"/>
              <w:jc w:val="both"/>
              <w:rPr>
                <w:rFonts w:eastAsiaTheme="minorHAnsi"/>
                <w:sz w:val="20"/>
                <w:szCs w:val="20"/>
                <w:lang w:val="kk-KZ"/>
              </w:rPr>
            </w:pPr>
          </w:p>
          <w:p w14:paraId="66185FA7" w14:textId="77777777" w:rsidR="006672D6" w:rsidRDefault="006672D6">
            <w:pPr>
              <w:ind w:firstLine="709"/>
              <w:jc w:val="both"/>
              <w:rPr>
                <w:rFonts w:eastAsiaTheme="minorHAnsi"/>
                <w:sz w:val="20"/>
                <w:szCs w:val="20"/>
                <w:lang w:val="kk-KZ"/>
              </w:rPr>
            </w:pPr>
          </w:p>
          <w:p w14:paraId="501A71AB" w14:textId="77777777" w:rsidR="006672D6" w:rsidRDefault="006672D6">
            <w:pPr>
              <w:ind w:firstLine="709"/>
              <w:jc w:val="both"/>
              <w:rPr>
                <w:rFonts w:eastAsiaTheme="minorHAnsi"/>
                <w:sz w:val="20"/>
                <w:szCs w:val="20"/>
                <w:lang w:val="kk-KZ"/>
              </w:rPr>
            </w:pPr>
          </w:p>
          <w:p w14:paraId="21878B75" w14:textId="77777777" w:rsidR="006672D6" w:rsidRDefault="006672D6">
            <w:pPr>
              <w:ind w:firstLine="709"/>
              <w:jc w:val="both"/>
              <w:rPr>
                <w:rFonts w:eastAsiaTheme="minorHAnsi"/>
                <w:sz w:val="20"/>
                <w:szCs w:val="20"/>
                <w:lang w:val="kk-KZ"/>
              </w:rPr>
            </w:pPr>
          </w:p>
          <w:p w14:paraId="67FDD547" w14:textId="77777777" w:rsidR="006672D6" w:rsidRDefault="006672D6">
            <w:pPr>
              <w:ind w:firstLine="709"/>
              <w:jc w:val="both"/>
              <w:rPr>
                <w:rFonts w:eastAsiaTheme="minorHAnsi"/>
                <w:sz w:val="20"/>
                <w:szCs w:val="20"/>
                <w:lang w:val="kk-KZ"/>
              </w:rPr>
            </w:pPr>
          </w:p>
          <w:p w14:paraId="0FEBF377" w14:textId="77777777" w:rsidR="006672D6" w:rsidRDefault="006672D6">
            <w:pPr>
              <w:jc w:val="both"/>
              <w:rPr>
                <w:rFonts w:eastAsiaTheme="minorHAnsi"/>
                <w:sz w:val="20"/>
                <w:szCs w:val="20"/>
                <w:lang w:val="kk-KZ"/>
              </w:rPr>
            </w:pPr>
            <w:r>
              <w:rPr>
                <w:rFonts w:eastAsiaTheme="minorHAnsi"/>
                <w:sz w:val="20"/>
                <w:szCs w:val="20"/>
                <w:lang w:val="kk-KZ"/>
              </w:rPr>
              <w:t>практикалық ұсынымдар аз немесе мүлдем жоқ немесе.өте төмен сападағы ұсынымдар.</w:t>
            </w:r>
          </w:p>
        </w:tc>
      </w:tr>
      <w:tr w:rsidR="006672D6" w14:paraId="7BAFB2D7" w14:textId="77777777" w:rsidTr="006672D6">
        <w:trPr>
          <w:trHeight w:val="2099"/>
        </w:trPr>
        <w:tc>
          <w:tcPr>
            <w:tcW w:w="1613" w:type="dxa"/>
            <w:tcBorders>
              <w:top w:val="single" w:sz="4" w:space="0" w:color="auto"/>
              <w:left w:val="single" w:sz="4" w:space="0" w:color="auto"/>
              <w:bottom w:val="single" w:sz="4" w:space="0" w:color="auto"/>
              <w:right w:val="single" w:sz="4" w:space="0" w:color="auto"/>
            </w:tcBorders>
          </w:tcPr>
          <w:p w14:paraId="7EB8F1AC" w14:textId="77777777" w:rsidR="006672D6" w:rsidRDefault="006672D6">
            <w:pPr>
              <w:jc w:val="both"/>
              <w:rPr>
                <w:rFonts w:eastAsiaTheme="minorHAnsi"/>
                <w:sz w:val="20"/>
                <w:szCs w:val="20"/>
                <w:lang w:val="kk-KZ"/>
              </w:rPr>
            </w:pPr>
            <w:r>
              <w:rPr>
                <w:rFonts w:eastAsiaTheme="minorHAnsi"/>
                <w:sz w:val="20"/>
                <w:szCs w:val="20"/>
                <w:lang w:val="kk-KZ"/>
              </w:rPr>
              <w:t>Әрбір ізденуші өз тарапынан тақырыптар ойластырып, соның мазмұнын нақты деректермен өнім ретінде пайдалана біледі.</w:t>
            </w:r>
          </w:p>
          <w:p w14:paraId="181C3D23" w14:textId="77777777" w:rsidR="006672D6" w:rsidRDefault="006672D6">
            <w:pPr>
              <w:jc w:val="both"/>
              <w:rPr>
                <w:rFonts w:eastAsiaTheme="minorHAnsi"/>
                <w:sz w:val="20"/>
                <w:szCs w:val="20"/>
                <w:lang w:val="kk-KZ"/>
              </w:rPr>
            </w:pPr>
          </w:p>
        </w:tc>
        <w:tc>
          <w:tcPr>
            <w:tcW w:w="2125" w:type="dxa"/>
            <w:tcBorders>
              <w:top w:val="single" w:sz="4" w:space="0" w:color="auto"/>
              <w:left w:val="single" w:sz="4" w:space="0" w:color="auto"/>
              <w:bottom w:val="single" w:sz="4" w:space="0" w:color="auto"/>
              <w:right w:val="single" w:sz="4" w:space="0" w:color="auto"/>
            </w:tcBorders>
            <w:hideMark/>
          </w:tcPr>
          <w:p w14:paraId="0E621FB1" w14:textId="77777777" w:rsidR="006672D6" w:rsidRDefault="006672D6">
            <w:pPr>
              <w:jc w:val="both"/>
              <w:rPr>
                <w:rFonts w:eastAsiaTheme="minorHAnsi"/>
                <w:sz w:val="20"/>
                <w:szCs w:val="20"/>
                <w:lang w:val="kk-KZ"/>
              </w:rPr>
            </w:pPr>
            <w:r>
              <w:rPr>
                <w:rFonts w:eastAsiaTheme="minorHAnsi"/>
                <w:sz w:val="20"/>
                <w:szCs w:val="20"/>
                <w:lang w:val="kk-KZ"/>
              </w:rPr>
              <w:t>Ойдың тартымдылығы мен сөз қолданысындағы артықшылықтарға сенімді.</w:t>
            </w:r>
          </w:p>
        </w:tc>
        <w:tc>
          <w:tcPr>
            <w:tcW w:w="2344" w:type="dxa"/>
            <w:tcBorders>
              <w:top w:val="single" w:sz="4" w:space="0" w:color="auto"/>
              <w:left w:val="single" w:sz="4" w:space="0" w:color="auto"/>
              <w:bottom w:val="single" w:sz="4" w:space="0" w:color="auto"/>
              <w:right w:val="single" w:sz="4" w:space="0" w:color="auto"/>
            </w:tcBorders>
            <w:hideMark/>
          </w:tcPr>
          <w:p w14:paraId="656670B6" w14:textId="77777777" w:rsidR="006672D6" w:rsidRDefault="006672D6">
            <w:pPr>
              <w:jc w:val="both"/>
              <w:rPr>
                <w:rFonts w:eastAsiaTheme="minorHAnsi"/>
                <w:sz w:val="20"/>
                <w:szCs w:val="20"/>
                <w:lang w:val="kk-KZ"/>
              </w:rPr>
            </w:pPr>
            <w:r>
              <w:rPr>
                <w:rFonts w:eastAsiaTheme="minorHAnsi"/>
                <w:sz w:val="20"/>
                <w:szCs w:val="20"/>
                <w:lang w:val="kk-KZ"/>
              </w:rPr>
              <w:t>Деңгейі орта бір ғана ой тұжырымында және соны дәлелдеуге нақты ұсыныстар ұсына біледі.</w:t>
            </w:r>
          </w:p>
        </w:tc>
        <w:tc>
          <w:tcPr>
            <w:tcW w:w="2303" w:type="dxa"/>
            <w:tcBorders>
              <w:top w:val="single" w:sz="4" w:space="0" w:color="auto"/>
              <w:left w:val="single" w:sz="4" w:space="0" w:color="auto"/>
              <w:bottom w:val="single" w:sz="4" w:space="0" w:color="auto"/>
              <w:right w:val="single" w:sz="4" w:space="0" w:color="auto"/>
            </w:tcBorders>
            <w:hideMark/>
          </w:tcPr>
          <w:p w14:paraId="25FEE4CA" w14:textId="77777777" w:rsidR="006672D6" w:rsidRDefault="006672D6">
            <w:pPr>
              <w:jc w:val="both"/>
              <w:rPr>
                <w:rFonts w:eastAsiaTheme="minorHAnsi"/>
                <w:sz w:val="20"/>
                <w:szCs w:val="20"/>
                <w:lang w:val="kk-KZ"/>
              </w:rPr>
            </w:pPr>
            <w:r>
              <w:rPr>
                <w:rFonts w:eastAsiaTheme="minorHAnsi"/>
                <w:sz w:val="20"/>
                <w:szCs w:val="20"/>
                <w:lang w:val="kk-KZ"/>
              </w:rPr>
              <w:t xml:space="preserve">Аудиторияны игеру және өзінің ізденісіне өзгелерді тарта білу. </w:t>
            </w:r>
          </w:p>
        </w:tc>
        <w:tc>
          <w:tcPr>
            <w:tcW w:w="2580" w:type="dxa"/>
            <w:tcBorders>
              <w:top w:val="single" w:sz="4" w:space="0" w:color="auto"/>
              <w:left w:val="single" w:sz="4" w:space="0" w:color="auto"/>
              <w:bottom w:val="single" w:sz="4" w:space="0" w:color="auto"/>
              <w:right w:val="single" w:sz="4" w:space="0" w:color="auto"/>
            </w:tcBorders>
            <w:hideMark/>
          </w:tcPr>
          <w:p w14:paraId="3E9BD7B9" w14:textId="77777777" w:rsidR="006672D6" w:rsidRDefault="006672D6">
            <w:pPr>
              <w:jc w:val="both"/>
              <w:rPr>
                <w:rFonts w:eastAsiaTheme="minorHAnsi"/>
                <w:sz w:val="20"/>
                <w:szCs w:val="20"/>
                <w:lang w:val="kk-KZ"/>
              </w:rPr>
            </w:pPr>
            <w:r>
              <w:rPr>
                <w:rFonts w:eastAsiaTheme="minorHAnsi"/>
                <w:sz w:val="20"/>
                <w:szCs w:val="20"/>
                <w:lang w:val="kk-KZ"/>
              </w:rPr>
              <w:t>Бірлескен әріптестік әңгімелесу, пікірлесу, сауалдасу барасында салғырт.</w:t>
            </w:r>
          </w:p>
        </w:tc>
      </w:tr>
      <w:bookmarkEnd w:id="1"/>
    </w:tbl>
    <w:p w14:paraId="1E6CCBC2" w14:textId="77777777" w:rsidR="006672D6" w:rsidRDefault="006672D6" w:rsidP="006672D6">
      <w:pPr>
        <w:spacing w:after="160"/>
        <w:rPr>
          <w:rFonts w:eastAsiaTheme="minorHAnsi" w:cstheme="minorBidi"/>
          <w:kern w:val="2"/>
          <w:sz w:val="28"/>
          <w:szCs w:val="22"/>
          <w:lang w:val="kk-KZ"/>
          <w14:ligatures w14:val="standardContextual"/>
        </w:rPr>
      </w:pPr>
    </w:p>
    <w:p w14:paraId="4ED18973" w14:textId="77777777" w:rsidR="006672D6" w:rsidRDefault="006672D6" w:rsidP="006672D6">
      <w:pPr>
        <w:rPr>
          <w:lang w:val="kk-KZ"/>
        </w:rPr>
      </w:pPr>
    </w:p>
    <w:p w14:paraId="07EC4A5B" w14:textId="77777777" w:rsidR="0043175C" w:rsidRPr="006672D6" w:rsidRDefault="0043175C">
      <w:pPr>
        <w:rPr>
          <w:lang w:val="kk-KZ"/>
        </w:rPr>
      </w:pPr>
    </w:p>
    <w:sectPr w:rsidR="0043175C" w:rsidRPr="006672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1A6E66"/>
    <w:multiLevelType w:val="hybridMultilevel"/>
    <w:tmpl w:val="E42610DA"/>
    <w:lvl w:ilvl="0" w:tplc="07603028">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AFA"/>
    <w:rsid w:val="0043175C"/>
    <w:rsid w:val="005D17AD"/>
    <w:rsid w:val="006672D6"/>
    <w:rsid w:val="0089706D"/>
    <w:rsid w:val="008D37F7"/>
    <w:rsid w:val="00C575EF"/>
    <w:rsid w:val="00D208BA"/>
    <w:rsid w:val="00DA5F13"/>
    <w:rsid w:val="00ED3AF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3E8E3"/>
  <w15:chartTrackingRefBased/>
  <w15:docId w15:val="{C467B496-EB51-466B-A172-58E7D2C3A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2D6"/>
    <w:pPr>
      <w:spacing w:after="0" w:line="240" w:lineRule="auto"/>
    </w:pPr>
    <w:rPr>
      <w:rFonts w:ascii="Times New Roman" w:eastAsia="Times New Roman" w:hAnsi="Times New Roman" w:cs="Times New Roman"/>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672D6"/>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6672D6"/>
    <w:rPr>
      <w:color w:val="954F72" w:themeColor="followedHyperlink"/>
      <w:u w:val="single"/>
    </w:rPr>
  </w:style>
  <w:style w:type="paragraph" w:customStyle="1" w:styleId="msonormal0">
    <w:name w:val="msonormal"/>
    <w:basedOn w:val="a"/>
    <w:rsid w:val="006672D6"/>
    <w:pPr>
      <w:spacing w:before="100" w:beforeAutospacing="1" w:after="100" w:afterAutospacing="1"/>
    </w:pPr>
    <w:rPr>
      <w:lang w:val="ru-KZ" w:eastAsia="ru-KZ"/>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6672D6"/>
  </w:style>
  <w:style w:type="paragraph" w:styleId="a6">
    <w:name w:val="List Paragraph"/>
    <w:aliases w:val="без абзаца,маркированный,ПАРАГРАФ,List Paragraph"/>
    <w:basedOn w:val="a"/>
    <w:link w:val="a5"/>
    <w:uiPriority w:val="34"/>
    <w:qFormat/>
    <w:rsid w:val="006672D6"/>
    <w:pPr>
      <w:ind w:left="720"/>
      <w:contextualSpacing/>
    </w:pPr>
    <w:rPr>
      <w:rFonts w:asciiTheme="minorHAnsi" w:eastAsiaTheme="minorHAnsi" w:hAnsiTheme="minorHAnsi" w:cstheme="minorBidi"/>
      <w:sz w:val="22"/>
      <w:szCs w:val="22"/>
      <w:lang w:val="ru-KZ"/>
    </w:rPr>
  </w:style>
  <w:style w:type="character" w:customStyle="1" w:styleId="normaltextrun">
    <w:name w:val="normaltextrun"/>
    <w:basedOn w:val="a0"/>
    <w:rsid w:val="006672D6"/>
  </w:style>
  <w:style w:type="table" w:styleId="a7">
    <w:name w:val="Table Grid"/>
    <w:basedOn w:val="a1"/>
    <w:uiPriority w:val="39"/>
    <w:rsid w:val="006672D6"/>
    <w:pPr>
      <w:spacing w:after="0" w:line="240" w:lineRule="auto"/>
    </w:pPr>
    <w:rPr>
      <w:rFonts w:ascii="Times New Roman" w:eastAsia="Times New Roman" w:hAnsi="Times New Roman" w:cs="Times New Roman"/>
      <w:sz w:val="24"/>
      <w:szCs w:val="24"/>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39"/>
    <w:rsid w:val="006672D6"/>
    <w:pPr>
      <w:spacing w:after="0" w:line="240" w:lineRule="auto"/>
    </w:pPr>
    <w:rPr>
      <w:kern w:val="2"/>
      <w:lang w:val="ru-RU"/>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83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microsoft.com/l/team/19%3airM8CmLG13-R21mjP2YdpFL68ntYQ-ZgG3Wd1dH7QWo1%40thread.tacv2/conversations?groupId=195796ba-bd23-4986-aa10-2c8ab8d8a982&amp;tenantId=b0ab71a5-75b1-4d65-81f7-f479b4978d7b" TargetMode="External"/><Relationship Id="rId5" Type="http://schemas.openxmlformats.org/officeDocument/2006/relationships/hyperlink" Target="mailto:andabayeva.gulmira@kazn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2259</Words>
  <Characters>12879</Characters>
  <Application>Microsoft Office Word</Application>
  <DocSecurity>0</DocSecurity>
  <Lines>107</Lines>
  <Paragraphs>30</Paragraphs>
  <ScaleCrop>false</ScaleCrop>
  <Company/>
  <LinksUpToDate>false</LinksUpToDate>
  <CharactersWithSpaces>15108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9</cp:revision>
  <dcterms:created xsi:type="dcterms:W3CDTF">2025-02-25T17:16:00Z</dcterms:created>
  <dcterms:modified xsi:type="dcterms:W3CDTF">2025-02-25T17:29:00Z</dcterms:modified>
</cp:coreProperties>
</file>